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C40DB" w:rsidRDefault="008C40DB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F7837" w:rsidRPr="00581137" w:rsidRDefault="00BF7837" w:rsidP="00DF3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81137">
        <w:rPr>
          <w:rFonts w:ascii="Arial" w:hAnsi="Arial" w:cs="Arial"/>
          <w:color w:val="000000" w:themeColor="text1"/>
          <w:sz w:val="28"/>
          <w:szCs w:val="28"/>
        </w:rPr>
        <w:t>ANÁLISE COMPARATIVA DAS TÉCNICAS DE BIOLOGIA MOLECULAR PARA GENOTIPAGEM DO PAPILOMA VÍRUS</w:t>
      </w:r>
    </w:p>
    <w:p w:rsidR="005B0949" w:rsidRPr="00581137" w:rsidRDefault="00BF7837" w:rsidP="00DF3D63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81137">
        <w:rPr>
          <w:rFonts w:ascii="Arial" w:hAnsi="Arial" w:cs="Arial"/>
          <w:color w:val="000000" w:themeColor="text1"/>
          <w:sz w:val="28"/>
          <w:szCs w:val="28"/>
          <w:lang w:val="en-US"/>
        </w:rPr>
        <w:t>HUMANO - HPV</w:t>
      </w:r>
    </w:p>
    <w:p w:rsidR="0070000E" w:rsidRPr="00581137" w:rsidRDefault="0070000E" w:rsidP="00DF3D63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  <w:proofErr w:type="gramStart"/>
      <w:r w:rsidRPr="00581137">
        <w:rPr>
          <w:rStyle w:val="hps"/>
          <w:rFonts w:ascii="Arial" w:hAnsi="Arial" w:cs="Arial"/>
          <w:i/>
          <w:color w:val="000000" w:themeColor="text1"/>
          <w:sz w:val="28"/>
          <w:szCs w:val="28"/>
          <w:lang w:val="en-US"/>
        </w:rPr>
        <w:t>COMPARATIVE ANALYSIS OF MOLECULAR BIOLOGY TECHNIQUES FOR GENOTYPING OF DE HUMAN PAPILOMA VIRUS – HPV.</w:t>
      </w:r>
      <w:proofErr w:type="gramEnd"/>
    </w:p>
    <w:p w:rsidR="005B0949" w:rsidRPr="00581137" w:rsidRDefault="005B0949" w:rsidP="00DF3D63">
      <w:pPr>
        <w:spacing w:line="36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581137">
        <w:rPr>
          <w:rFonts w:ascii="Arial" w:hAnsi="Arial" w:cs="Arial"/>
          <w:b/>
          <w:i/>
          <w:color w:val="000000" w:themeColor="text1"/>
          <w:sz w:val="28"/>
          <w:szCs w:val="28"/>
        </w:rPr>
        <w:t>Comparação de técnicas de genotipagem do HPV.</w:t>
      </w:r>
    </w:p>
    <w:p w:rsidR="005B0949" w:rsidRPr="00581137" w:rsidRDefault="005B0949" w:rsidP="00DF3D63">
      <w:pPr>
        <w:spacing w:line="36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5B0949" w:rsidRPr="00581137" w:rsidRDefault="005B0949" w:rsidP="00DF3D63">
      <w:pPr>
        <w:spacing w:line="36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3B7128" w:rsidRPr="00581137" w:rsidRDefault="003B7128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837" w:rsidRDefault="00BF7837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1137" w:rsidRDefault="00581137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1137" w:rsidRDefault="00581137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1137" w:rsidRDefault="00581137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40DB" w:rsidRDefault="008C40DB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40DB" w:rsidRDefault="008C40DB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40DB" w:rsidRDefault="008C40DB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6E1A" w:rsidRPr="00581137" w:rsidRDefault="00DE6E1A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7837" w:rsidRPr="00581137" w:rsidRDefault="00BF7837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lastRenderedPageBreak/>
        <w:t>Análise comparativa das técnicas de biologia molecular para genotipagem do Papiloma Vírus Humano – HPV</w:t>
      </w:r>
    </w:p>
    <w:p w:rsidR="00BF7837" w:rsidRPr="00581137" w:rsidRDefault="00BF7837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0F3B" w:rsidRPr="00581137" w:rsidRDefault="0070000E" w:rsidP="002A3EA7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proofErr w:type="gramStart"/>
      <w:r w:rsidRPr="00581137">
        <w:rPr>
          <w:rStyle w:val="hps"/>
          <w:rFonts w:ascii="Arial" w:hAnsi="Arial" w:cs="Arial"/>
          <w:i/>
          <w:color w:val="000000" w:themeColor="text1"/>
          <w:sz w:val="24"/>
          <w:szCs w:val="24"/>
          <w:lang w:val="en-US"/>
        </w:rPr>
        <w:t>Comparative analysis of molecular biology techniques for genotyping of de Human Papiloma Virus – HPV.</w:t>
      </w:r>
      <w:proofErr w:type="gramEnd"/>
    </w:p>
    <w:p w:rsidR="008E346A" w:rsidRPr="00581137" w:rsidRDefault="008E346A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Resumo</w:t>
      </w:r>
    </w:p>
    <w:p w:rsidR="008E346A" w:rsidRPr="00581137" w:rsidRDefault="00571DBB" w:rsidP="002A3EA7">
      <w:pPr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São diagnosticados anualmente cerca de 500.000 novos casos de câncer cervical em todo o mundo, onde 99% desses casos são </w:t>
      </w:r>
      <w:proofErr w:type="gramStart"/>
      <w:r w:rsidRPr="00581137">
        <w:rPr>
          <w:rFonts w:ascii="Arial" w:hAnsi="Arial" w:cs="Arial"/>
          <w:color w:val="000000" w:themeColor="text1"/>
          <w:sz w:val="24"/>
          <w:szCs w:val="24"/>
        </w:rPr>
        <w:t>correlacionados ao Papiloma Vírus Humano</w:t>
      </w:r>
      <w:proofErr w:type="gram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(HPV). O objetivo dessa revisão é apresentar as diversas técnicas de identificação e genotipagem viral do HPV e diferenciá-las com o intuito de apontar pontos positivos e negativos de cada uma, permitindo a escolha pelo pesquisador da técnica </w:t>
      </w:r>
      <w:r w:rsidR="00BF7837" w:rsidRPr="00581137">
        <w:rPr>
          <w:rFonts w:ascii="Arial" w:hAnsi="Arial" w:cs="Arial"/>
          <w:color w:val="000000" w:themeColor="text1"/>
          <w:sz w:val="24"/>
          <w:szCs w:val="24"/>
        </w:rPr>
        <w:t>mais apropriada ao estudo realizado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. Métodos: </w:t>
      </w:r>
      <w:r w:rsidR="005A5399" w:rsidRPr="00581137">
        <w:rPr>
          <w:rFonts w:ascii="Arial" w:hAnsi="Arial" w:cs="Arial"/>
          <w:color w:val="000000" w:themeColor="text1"/>
          <w:sz w:val="24"/>
          <w:szCs w:val="24"/>
        </w:rPr>
        <w:t xml:space="preserve">Foram avaliadas, a partir de publicações disponíveis </w:t>
      </w:r>
      <w:r w:rsidR="00137773" w:rsidRPr="00581137">
        <w:rPr>
          <w:rFonts w:ascii="Arial" w:hAnsi="Arial" w:cs="Arial"/>
          <w:color w:val="000000" w:themeColor="text1"/>
          <w:sz w:val="24"/>
          <w:szCs w:val="24"/>
        </w:rPr>
        <w:t>nos bancos</w:t>
      </w:r>
      <w:r w:rsidR="00035978" w:rsidRPr="00581137">
        <w:rPr>
          <w:rFonts w:ascii="Arial" w:hAnsi="Arial" w:cs="Arial"/>
          <w:color w:val="000000" w:themeColor="text1"/>
          <w:sz w:val="24"/>
          <w:szCs w:val="24"/>
        </w:rPr>
        <w:t xml:space="preserve"> de dados da</w:t>
      </w:r>
      <w:r w:rsidR="005A5399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5399" w:rsidRPr="00581137">
        <w:rPr>
          <w:rFonts w:ascii="Arial" w:hAnsi="Arial" w:cs="Arial"/>
          <w:color w:val="000000" w:themeColor="text1"/>
          <w:sz w:val="24"/>
          <w:szCs w:val="24"/>
        </w:rPr>
        <w:t>Sc</w:t>
      </w:r>
      <w:r w:rsidR="00035978" w:rsidRPr="00581137">
        <w:rPr>
          <w:rFonts w:ascii="Arial" w:hAnsi="Arial" w:cs="Arial"/>
          <w:color w:val="000000" w:themeColor="text1"/>
          <w:sz w:val="24"/>
          <w:szCs w:val="24"/>
        </w:rPr>
        <w:t>ielo</w:t>
      </w:r>
      <w:proofErr w:type="spellEnd"/>
      <w:r w:rsidR="00035978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7773" w:rsidRPr="00581137">
        <w:rPr>
          <w:rFonts w:ascii="Arial" w:hAnsi="Arial" w:cs="Arial"/>
          <w:color w:val="000000" w:themeColor="text1"/>
          <w:sz w:val="24"/>
          <w:szCs w:val="24"/>
        </w:rPr>
        <w:t xml:space="preserve">Brasil, </w:t>
      </w:r>
      <w:r w:rsidR="00035978" w:rsidRPr="00581137">
        <w:rPr>
          <w:rFonts w:ascii="Arial" w:hAnsi="Arial" w:cs="Arial"/>
          <w:color w:val="000000" w:themeColor="text1"/>
          <w:sz w:val="24"/>
          <w:szCs w:val="24"/>
        </w:rPr>
        <w:t xml:space="preserve">Science </w:t>
      </w:r>
      <w:proofErr w:type="spellStart"/>
      <w:r w:rsidR="00137773" w:rsidRPr="00581137">
        <w:rPr>
          <w:rFonts w:ascii="Arial" w:hAnsi="Arial" w:cs="Arial"/>
          <w:color w:val="000000" w:themeColor="text1"/>
          <w:sz w:val="24"/>
          <w:szCs w:val="24"/>
        </w:rPr>
        <w:t>Direct</w:t>
      </w:r>
      <w:proofErr w:type="spellEnd"/>
      <w:r w:rsidR="00137773" w:rsidRPr="005811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5978" w:rsidRPr="00581137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proofErr w:type="spellStart"/>
      <w:r w:rsidR="00035978" w:rsidRPr="00581137">
        <w:rPr>
          <w:rFonts w:ascii="Arial" w:hAnsi="Arial" w:cs="Arial"/>
          <w:color w:val="000000" w:themeColor="text1"/>
          <w:sz w:val="24"/>
          <w:szCs w:val="24"/>
        </w:rPr>
        <w:t>Pubmed</w:t>
      </w:r>
      <w:proofErr w:type="spellEnd"/>
      <w:r w:rsidR="00035978" w:rsidRPr="005811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81137" w:rsidRPr="00581137">
        <w:rPr>
          <w:rFonts w:ascii="Arial" w:hAnsi="Arial" w:cs="Arial"/>
          <w:color w:val="000000" w:themeColor="text1"/>
          <w:sz w:val="24"/>
          <w:szCs w:val="24"/>
        </w:rPr>
        <w:t xml:space="preserve">Nessa pesquisa </w:t>
      </w:r>
      <w:proofErr w:type="gramStart"/>
      <w:r w:rsidR="00581137" w:rsidRPr="00581137">
        <w:rPr>
          <w:rFonts w:ascii="Arial" w:hAnsi="Arial" w:cs="Arial"/>
          <w:color w:val="000000" w:themeColor="text1"/>
          <w:sz w:val="24"/>
          <w:szCs w:val="24"/>
        </w:rPr>
        <w:t>será</w:t>
      </w:r>
      <w:proofErr w:type="gramEnd"/>
      <w:r w:rsidR="00581137" w:rsidRPr="00581137">
        <w:rPr>
          <w:rFonts w:ascii="Arial" w:hAnsi="Arial" w:cs="Arial"/>
          <w:color w:val="000000" w:themeColor="text1"/>
          <w:sz w:val="24"/>
          <w:szCs w:val="24"/>
        </w:rPr>
        <w:t xml:space="preserve"> abordada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diversas técnicas de genotipagem viral para o HPV, entre elas: </w:t>
      </w:r>
      <w:r w:rsidR="005A5399" w:rsidRPr="00581137">
        <w:rPr>
          <w:rFonts w:ascii="Arial" w:hAnsi="Arial" w:cs="Arial"/>
          <w:color w:val="000000" w:themeColor="text1"/>
          <w:sz w:val="24"/>
          <w:szCs w:val="24"/>
        </w:rPr>
        <w:t xml:space="preserve">Exame Citopatológico (papanicolau);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Reação de Polimerização em cadeia – PCR</w:t>
      </w:r>
      <w:r w:rsidR="00BF7837" w:rsidRPr="00581137">
        <w:rPr>
          <w:rFonts w:ascii="Arial" w:hAnsi="Arial" w:cs="Arial"/>
          <w:color w:val="000000" w:themeColor="text1"/>
          <w:sz w:val="24"/>
          <w:szCs w:val="24"/>
        </w:rPr>
        <w:t xml:space="preserve"> e suas variações: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PCR em tempo real (qRT – PCR); </w:t>
      </w:r>
      <w:r w:rsidR="005A5399" w:rsidRPr="00581137">
        <w:rPr>
          <w:rFonts w:ascii="Arial" w:hAnsi="Arial" w:cs="Arial"/>
          <w:color w:val="000000" w:themeColor="text1"/>
          <w:sz w:val="24"/>
          <w:szCs w:val="24"/>
        </w:rPr>
        <w:t>PCR-RFLP (</w:t>
      </w:r>
      <w:proofErr w:type="spellStart"/>
      <w:r w:rsidR="005A5399" w:rsidRPr="00581137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</w:rPr>
        <w:t>Restriction</w:t>
      </w:r>
      <w:proofErr w:type="spellEnd"/>
      <w:r w:rsidR="005A5399" w:rsidRPr="00581137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5A5399" w:rsidRPr="00581137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</w:rPr>
        <w:t>fragment</w:t>
      </w:r>
      <w:proofErr w:type="spellEnd"/>
      <w:r w:rsidR="005A5399" w:rsidRPr="00581137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5A5399" w:rsidRPr="00581137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</w:rPr>
        <w:t>length</w:t>
      </w:r>
      <w:proofErr w:type="spellEnd"/>
      <w:r w:rsidR="005A5399" w:rsidRPr="00581137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5A5399" w:rsidRPr="00581137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</w:rPr>
        <w:t>polymorphism</w:t>
      </w:r>
      <w:proofErr w:type="spellEnd"/>
      <w:r w:rsidR="003B0C10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); </w:t>
      </w:r>
      <w:r w:rsidR="005A5399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Nested – PCR</w:t>
      </w:r>
      <w:r w:rsidR="003B0C10" w:rsidRPr="003B0C10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0C10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3B0C10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Microarranjos</w:t>
      </w:r>
      <w:r w:rsidR="005A5399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.</w:t>
      </w:r>
      <w:r w:rsidR="00035978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Resultados e Conclusões: </w:t>
      </w:r>
      <w:r w:rsidR="00137773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Entre as técnicas citadas neste artigo, </w:t>
      </w:r>
      <w:r w:rsidR="00070F3B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todas possuem</w:t>
      </w:r>
      <w:r w:rsidR="00137773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uma alta relevância na detecção de genotipagem do HPV, ficando a crit</w:t>
      </w:r>
      <w:r w:rsidR="00BF7837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ério do pesquisador a escolha de</w:t>
      </w:r>
      <w:r w:rsidR="00137773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qual </w:t>
      </w:r>
      <w:r w:rsidR="00F603FD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utilizar. </w:t>
      </w:r>
      <w:r w:rsidR="00137773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Observou-se que a técnica de Nested – PCR</w:t>
      </w:r>
      <w:r w:rsidR="00F603FD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, entre as abordadas,</w:t>
      </w:r>
      <w:r w:rsidR="00137773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FD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demonstra-se ser a mais</w:t>
      </w:r>
      <w:r w:rsidR="00BF7837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vantajosa na detecção do vírus, pelo fato</w:t>
      </w:r>
      <w:r w:rsidR="00CE4909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de ter uma maior sensibilidade em comparação com as demais técnicas abordadas.</w:t>
      </w:r>
    </w:p>
    <w:p w:rsidR="00035978" w:rsidRPr="00581137" w:rsidRDefault="00035978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Palavras-chave: Papiloma vírus Humano, câncer cervical, genotipagem viral, PCR, técnicas de genotipagem. </w:t>
      </w:r>
    </w:p>
    <w:p w:rsidR="008E346A" w:rsidRPr="00581137" w:rsidRDefault="008E346A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>Abstract</w:t>
      </w:r>
    </w:p>
    <w:p w:rsidR="00581137" w:rsidRPr="00581137" w:rsidRDefault="00035978" w:rsidP="002A3EA7">
      <w:pPr>
        <w:spacing w:line="360" w:lineRule="auto"/>
        <w:jc w:val="both"/>
        <w:rPr>
          <w:rStyle w:val="apple-style-span"/>
          <w:rFonts w:ascii="Arial" w:hAnsi="Arial" w:cs="Arial"/>
          <w:color w:val="000000" w:themeColor="text1"/>
          <w:sz w:val="27"/>
          <w:szCs w:val="27"/>
          <w:shd w:val="clear" w:color="auto" w:fill="F5F5F5"/>
          <w:lang w:val="en-US"/>
        </w:rPr>
      </w:pP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Are diagnosed each year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about 500,000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new cases of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cervical cancer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worldwide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where 99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%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of these cases are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related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to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human papillomavirus (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HPV).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objective of this review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is to present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the various techniques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for identification and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genotyping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of HPV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viral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and differentiate them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 order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to point out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strengths and weaknesses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of each,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allowing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researcher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to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choose</w:t>
      </w:r>
      <w:r w:rsidR="0070000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the most appropriate technique.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Methods: We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evaluated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from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publications available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databases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Scielo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Brazil,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Science Direct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and </w:t>
      </w:r>
      <w:r w:rsidR="00137773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Pubmed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several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viral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genotyping techniques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for HPV,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including: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Cytopathology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Pap)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Polymerase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chain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reaction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70000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–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PCR</w:t>
      </w:r>
      <w:r w:rsidR="0070000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and its variations: 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real-time PCR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>qRT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PCR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),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PCR-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RFLP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(Restriction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fragment length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polymorphism)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3B0C1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Nested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3B0C1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–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PCR</w:t>
      </w:r>
      <w:r w:rsidR="003B0C1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and</w:t>
      </w:r>
      <w:r w:rsidR="003B0C10" w:rsidRPr="003B0C10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3B0C10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Microarrays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137773" w:rsidRPr="00581137">
        <w:rPr>
          <w:color w:val="000000" w:themeColor="text1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Results and Conclusions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Among the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techniques mentioned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 this article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all have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high relevance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for the detection of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HPV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genotyping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getting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up to the researcher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the choice of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which to use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It was observed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that the technique of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nested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PCR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between the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raised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it is demonstrated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to be the most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advantageous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in the detection</w:t>
      </w:r>
      <w:r w:rsidR="00273A5E"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3A5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of the virus</w:t>
      </w:r>
      <w:r w:rsidR="0070000E"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581137" w:rsidRPr="005D428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by having</w:t>
      </w:r>
      <w:r w:rsidR="00581137" w:rsidRPr="005D4287">
        <w:rPr>
          <w:rStyle w:val="apple-converted-space"/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581137" w:rsidRPr="005D428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="00581137" w:rsidRPr="005D4287">
        <w:rPr>
          <w:rStyle w:val="apple-converted-space"/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581137" w:rsidRPr="005D428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higher</w:t>
      </w:r>
      <w:r w:rsidR="00581137" w:rsidRPr="005D4287">
        <w:rPr>
          <w:rStyle w:val="apple-converted-space"/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581137" w:rsidRPr="005D428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sensitivity compared</w:t>
      </w:r>
      <w:r w:rsidR="00581137" w:rsidRPr="005D4287">
        <w:rPr>
          <w:rStyle w:val="apple-converted-space"/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581137" w:rsidRPr="005D428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with the other</w:t>
      </w:r>
      <w:r w:rsidR="00581137" w:rsidRPr="005D4287">
        <w:rPr>
          <w:rStyle w:val="apple-converted-space"/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581137" w:rsidRPr="005D428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techniques discussed</w:t>
      </w:r>
      <w:r w:rsidR="00581137" w:rsidRPr="005D4287">
        <w:rPr>
          <w:rStyle w:val="apple-style-span"/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CE4909" w:rsidRPr="00581137" w:rsidRDefault="00035978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Keywords: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Human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papillomavirus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cervical cancer,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viral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genotyping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PCR, </w:t>
      </w:r>
      <w:r w:rsidRPr="00581137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genotyping techniques</w:t>
      </w:r>
      <w:r w:rsidRPr="0058113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535E20" w:rsidRPr="00581137" w:rsidRDefault="00581137" w:rsidP="002A3EA7">
      <w:pPr>
        <w:pStyle w:val="PargrafodaLista"/>
        <w:numPr>
          <w:ilvl w:val="0"/>
          <w:numId w:val="1"/>
        </w:numPr>
        <w:spacing w:line="360" w:lineRule="auto"/>
        <w:ind w:left="142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INTRODUÇÃO</w:t>
      </w:r>
    </w:p>
    <w:p w:rsidR="00535E20" w:rsidRPr="00581137" w:rsidRDefault="00535E20" w:rsidP="002A3EA7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O Papiloma Vírus </w:t>
      </w:r>
      <w:r w:rsidR="00DB10B6" w:rsidRPr="00581137">
        <w:rPr>
          <w:rFonts w:ascii="Arial" w:hAnsi="Arial" w:cs="Arial"/>
          <w:color w:val="000000" w:themeColor="text1"/>
          <w:sz w:val="24"/>
          <w:szCs w:val="24"/>
        </w:rPr>
        <w:t>Humano (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HPV) está freqüentemente associado á </w:t>
      </w:r>
      <w:r w:rsidR="000E4515" w:rsidRPr="00581137">
        <w:rPr>
          <w:rFonts w:ascii="Arial" w:hAnsi="Arial" w:cs="Arial"/>
          <w:color w:val="000000" w:themeColor="text1"/>
          <w:sz w:val="24"/>
          <w:szCs w:val="24"/>
        </w:rPr>
        <w:t xml:space="preserve">lesão intra-epitelial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e câncer invasivo</w:t>
      </w:r>
      <w:r w:rsidR="002214C8" w:rsidRPr="00581137">
        <w:rPr>
          <w:rFonts w:ascii="Arial" w:hAnsi="Arial" w:cs="Arial"/>
          <w:color w:val="000000" w:themeColor="text1"/>
          <w:sz w:val="24"/>
          <w:szCs w:val="24"/>
        </w:rPr>
        <w:t xml:space="preserve"> do colo uterino</w:t>
      </w:r>
      <w:r w:rsidR="00283D6D" w:rsidRPr="005811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53F0C" w:rsidRPr="00581137">
        <w:rPr>
          <w:rFonts w:ascii="Arial" w:hAnsi="Arial" w:cs="Arial"/>
          <w:color w:val="000000" w:themeColor="text1"/>
          <w:sz w:val="24"/>
          <w:szCs w:val="24"/>
        </w:rPr>
        <w:t xml:space="preserve">Anualmente são diagnosticados cerca de 500.000 </w:t>
      </w:r>
      <w:r w:rsidR="00821D89" w:rsidRPr="00581137">
        <w:rPr>
          <w:rFonts w:ascii="Arial" w:hAnsi="Arial" w:cs="Arial"/>
          <w:color w:val="000000" w:themeColor="text1"/>
          <w:sz w:val="24"/>
          <w:szCs w:val="24"/>
        </w:rPr>
        <w:t xml:space="preserve">novos </w:t>
      </w:r>
      <w:r w:rsidR="00253F0C" w:rsidRPr="00581137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r w:rsidR="00283D6D" w:rsidRPr="00581137">
        <w:rPr>
          <w:rFonts w:ascii="Arial" w:hAnsi="Arial" w:cs="Arial"/>
          <w:color w:val="000000" w:themeColor="text1"/>
          <w:sz w:val="24"/>
          <w:szCs w:val="24"/>
        </w:rPr>
        <w:t>de câncer cervical</w:t>
      </w:r>
      <w:r w:rsidR="00253F0C" w:rsidRPr="00581137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r w:rsidR="00BC7E85" w:rsidRPr="00581137">
        <w:rPr>
          <w:rFonts w:ascii="Arial" w:hAnsi="Arial" w:cs="Arial"/>
          <w:color w:val="000000" w:themeColor="text1"/>
          <w:sz w:val="24"/>
          <w:szCs w:val="24"/>
        </w:rPr>
        <w:t xml:space="preserve">mundo. </w:t>
      </w:r>
      <w:proofErr w:type="gramStart"/>
      <w:r w:rsidR="00BC7E85" w:rsidRPr="00581137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proofErr w:type="gramEnd"/>
      <w:r w:rsidR="00253F0C" w:rsidRPr="00581137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2214C8" w:rsidRPr="00581137">
        <w:rPr>
          <w:rFonts w:ascii="Arial" w:hAnsi="Arial" w:cs="Arial"/>
          <w:color w:val="000000" w:themeColor="text1"/>
          <w:sz w:val="24"/>
          <w:szCs w:val="24"/>
        </w:rPr>
        <w:t>ão conhecido</w:t>
      </w:r>
      <w:r w:rsidR="001A2898" w:rsidRPr="00581137">
        <w:rPr>
          <w:rFonts w:ascii="Arial" w:hAnsi="Arial" w:cs="Arial"/>
          <w:color w:val="000000" w:themeColor="text1"/>
          <w:sz w:val="24"/>
          <w:szCs w:val="24"/>
        </w:rPr>
        <w:t>s</w:t>
      </w:r>
      <w:r w:rsidR="00DB5920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2898" w:rsidRPr="00581137">
        <w:rPr>
          <w:rFonts w:ascii="Arial" w:hAnsi="Arial" w:cs="Arial"/>
          <w:color w:val="000000" w:themeColor="text1"/>
          <w:sz w:val="24"/>
          <w:szCs w:val="24"/>
        </w:rPr>
        <w:t>mais de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2898" w:rsidRPr="00581137">
        <w:rPr>
          <w:rFonts w:ascii="Arial" w:hAnsi="Arial" w:cs="Arial"/>
          <w:color w:val="000000" w:themeColor="text1"/>
          <w:sz w:val="24"/>
          <w:szCs w:val="24"/>
        </w:rPr>
        <w:t xml:space="preserve">100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tipos de HPV dos quais 40 estão relacionados á região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anogenital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, entretanto apenas 15 </w:t>
      </w:r>
      <w:r w:rsidR="00D91850" w:rsidRPr="00581137">
        <w:rPr>
          <w:rFonts w:ascii="Arial" w:hAnsi="Arial" w:cs="Arial"/>
          <w:color w:val="000000" w:themeColor="text1"/>
          <w:sz w:val="24"/>
          <w:szCs w:val="24"/>
        </w:rPr>
        <w:t xml:space="preserve">que são: </w:t>
      </w:r>
      <w:r w:rsidR="00DB10B6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16, 18, 31, 33, 35, 39, 45, 51, 52, 56, 58, 59, 68, 73 e 82</w:t>
      </w:r>
      <w:r w:rsidR="00D9185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foram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considerados </w:t>
      </w:r>
      <w:r w:rsidR="00DB10B6" w:rsidRPr="00581137">
        <w:rPr>
          <w:rFonts w:ascii="Arial" w:hAnsi="Arial" w:cs="Arial"/>
          <w:color w:val="000000" w:themeColor="text1"/>
          <w:sz w:val="24"/>
          <w:szCs w:val="24"/>
        </w:rPr>
        <w:t>onc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ogênicos devido à sua relação com o câncer.</w:t>
      </w:r>
      <w:r w:rsidR="00DB10B6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O HPV </w:t>
      </w:r>
      <w:r w:rsidR="002214C8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é caracterizado </w:t>
      </w:r>
      <w:r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 acordo com o nicho biológico, potencial </w:t>
      </w:r>
      <w:proofErr w:type="spellStart"/>
      <w:r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oncogênico</w:t>
      </w:r>
      <w:proofErr w:type="spellEnd"/>
      <w:r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 posição </w:t>
      </w:r>
      <w:r w:rsidR="006B1FD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filogenética</w:t>
      </w:r>
      <w:r w:rsidR="001A2898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que consiste em determinar relações ancestrais de espécies </w:t>
      </w:r>
      <w:r w:rsidR="00BC7E85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conhecidas</w:t>
      </w:r>
      <w:r w:rsidR="00BC7E85" w:rsidRPr="00581137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</w:rPr>
        <w:t xml:space="preserve">. </w:t>
      </w:r>
      <w:proofErr w:type="gramStart"/>
      <w:r w:rsidR="00BC7E85" w:rsidRPr="0058113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2</w:t>
      </w:r>
      <w:proofErr w:type="gramEnd"/>
    </w:p>
    <w:p w:rsidR="001A2898" w:rsidRPr="00581137" w:rsidRDefault="001A2898" w:rsidP="002A3EA7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HPV pertencente </w:t>
      </w:r>
      <w:r w:rsidR="00B20B2E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à</w:t>
      </w:r>
      <w:r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família</w:t>
      </w:r>
      <w:r w:rsidRPr="0058113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056802" w:rsidRPr="0058113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Papillomaviridae</w:t>
      </w:r>
      <w:proofErr w:type="spellEnd"/>
      <w:r w:rsidR="00056802" w:rsidRPr="0058113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70000E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056802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seu material genético é </w:t>
      </w:r>
      <w:r w:rsidR="0070000E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um</w:t>
      </w:r>
      <w:r w:rsidR="00056802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DNA dupla fita</w:t>
      </w:r>
      <w:r w:rsidR="00BC3477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forma circular</w:t>
      </w:r>
      <w:r w:rsidR="00056802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possuindo cerca de 8.000 pares de </w:t>
      </w:r>
      <w:proofErr w:type="gramStart"/>
      <w:r w:rsidR="00056802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bases(</w:t>
      </w:r>
      <w:proofErr w:type="gramEnd"/>
      <w:r w:rsidR="00056802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pb). Estruturalmente o HPV está arranjado em: genes precoce</w:t>
      </w:r>
      <w:r w:rsidR="0098058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="0098058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E1,</w:t>
      </w:r>
      <w:proofErr w:type="gramEnd"/>
      <w:r w:rsidR="0098058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E2,E3,E4,E5,E6,E7)</w:t>
      </w:r>
      <w:r w:rsidR="00056802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, caracterizado pela formação de proteínas não estruturais; genes tardios</w:t>
      </w:r>
      <w:r w:rsidR="00D9185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(L1 e L2)</w:t>
      </w:r>
      <w:r w:rsidR="00056802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caracterizado pela formação de proteínas estruturas do </w:t>
      </w:r>
      <w:proofErr w:type="spellStart"/>
      <w:r w:rsidR="00056802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capsídio</w:t>
      </w:r>
      <w:proofErr w:type="spellEnd"/>
      <w:r w:rsidR="00E51153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sendo esses considerados os genes </w:t>
      </w:r>
      <w:r w:rsidR="00D9185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mais conservados do HPV </w:t>
      </w:r>
      <w:r w:rsidR="00E51153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e a região reguladora LCR, que está relacionada com os fatores de transcrição viral. É sabido que as lesões malignas e os tumores do colo do útero estão </w:t>
      </w:r>
      <w:proofErr w:type="gramStart"/>
      <w:r w:rsidR="00E51153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co-relacionados</w:t>
      </w:r>
      <w:proofErr w:type="gramEnd"/>
      <w:r w:rsidR="00E51153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à perda de função de supressores de tumores p21</w:t>
      </w:r>
      <w:r w:rsidR="00F2007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51153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proteínas </w:t>
      </w:r>
      <w:r w:rsidR="00F2007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 família do </w:t>
      </w:r>
      <w:proofErr w:type="spellStart"/>
      <w:r w:rsidR="00E51153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retinoblastoma</w:t>
      </w:r>
      <w:proofErr w:type="spellEnd"/>
      <w:r w:rsidR="00824C7D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E51153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como </w:t>
      </w:r>
      <w:r w:rsidR="00F2007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pRb,p107 e p130, responsável pela regulação negativa na fase G1 para S. A integração do material viral ao genoma da célula hospedeira leva a perda da função </w:t>
      </w:r>
      <w:r w:rsidR="00F2007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dos genes virais E1 e E2, entretanto a expressão dos genes E6 e E7 não são perdidos e os produtos levam ao dano do mecanismo de regulação do ciclo celular como descrito acima</w:t>
      </w:r>
      <w:r w:rsidR="000676BC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alem disso os produtos dos genes E6 e E7 estão associados a perda da função </w:t>
      </w:r>
      <w:proofErr w:type="spellStart"/>
      <w:r w:rsidR="000676BC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apoptótica,levando</w:t>
      </w:r>
      <w:proofErr w:type="spellEnd"/>
      <w:r w:rsidR="000676BC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célula está sempre em reprodução</w:t>
      </w:r>
      <w:r w:rsidR="00BC7E85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214C8" w:rsidRPr="00581137" w:rsidRDefault="00F4316C" w:rsidP="002A3EA7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As principais formas de transmissão do HPV</w:t>
      </w:r>
      <w:r w:rsidR="000676BC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se dão</w:t>
      </w:r>
      <w:r w:rsidR="00DB10B6" w:rsidRPr="00581137">
        <w:rPr>
          <w:rFonts w:ascii="Arial" w:hAnsi="Arial" w:cs="Arial"/>
          <w:color w:val="000000" w:themeColor="text1"/>
          <w:sz w:val="24"/>
          <w:szCs w:val="24"/>
        </w:rPr>
        <w:t xml:space="preserve"> através de relação sexual</w:t>
      </w:r>
      <w:r w:rsidR="00DB5920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10B6" w:rsidRPr="00581137">
        <w:rPr>
          <w:rFonts w:ascii="Arial" w:hAnsi="Arial" w:cs="Arial"/>
          <w:color w:val="000000" w:themeColor="text1"/>
          <w:sz w:val="24"/>
          <w:szCs w:val="24"/>
        </w:rPr>
        <w:t xml:space="preserve">desprotegida, </w:t>
      </w:r>
      <w:proofErr w:type="spellStart"/>
      <w:r w:rsidR="00253F0C" w:rsidRPr="00581137">
        <w:rPr>
          <w:rFonts w:ascii="Arial" w:hAnsi="Arial" w:cs="Arial"/>
          <w:color w:val="000000" w:themeColor="text1"/>
          <w:sz w:val="24"/>
          <w:szCs w:val="24"/>
        </w:rPr>
        <w:t>fômites</w:t>
      </w:r>
      <w:proofErr w:type="spellEnd"/>
      <w:r w:rsidR="00253F0C" w:rsidRPr="00581137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DB10B6" w:rsidRPr="00581137">
        <w:rPr>
          <w:rFonts w:ascii="Arial" w:hAnsi="Arial" w:cs="Arial"/>
          <w:color w:val="000000" w:themeColor="text1"/>
          <w:sz w:val="24"/>
          <w:szCs w:val="24"/>
        </w:rPr>
        <w:t>transmissão parenteral.</w:t>
      </w:r>
      <w:r w:rsidR="002214C8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A infecção e prevalência do vírus estão</w:t>
      </w:r>
      <w:r w:rsidR="002214C8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associadas</w:t>
      </w:r>
      <w:r w:rsidR="0002598A" w:rsidRPr="00581137">
        <w:rPr>
          <w:rFonts w:ascii="Arial" w:hAnsi="Arial" w:cs="Arial"/>
          <w:color w:val="000000" w:themeColor="text1"/>
          <w:sz w:val="24"/>
          <w:szCs w:val="24"/>
        </w:rPr>
        <w:t xml:space="preserve"> á alguns fatores de risco como: </w:t>
      </w:r>
      <w:r w:rsidR="000E4515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genótipo viral, carga</w:t>
      </w:r>
      <w:r w:rsidR="00DB5920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E4515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viral, persistência e integração do DNA viral co</w:t>
      </w:r>
      <w:r w:rsidR="0049697C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m o genoma da célula hospedeira,</w:t>
      </w:r>
      <w:r w:rsidR="0002598A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E4515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início precoce de relações sexuais, </w:t>
      </w:r>
      <w:proofErr w:type="spellStart"/>
      <w:r w:rsidR="000E4515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multiparida</w:t>
      </w:r>
      <w:r w:rsidR="00821D89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de</w:t>
      </w:r>
      <w:proofErr w:type="spellEnd"/>
      <w:r w:rsidR="0049697C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821D89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múltiplos parceiros sexuais</w:t>
      </w:r>
      <w:r w:rsidR="0049697C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0E4515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uso de contraceptivos </w:t>
      </w:r>
      <w:r w:rsidR="0049697C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orais,</w:t>
      </w:r>
      <w:r w:rsidR="000E4515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tabagismo</w:t>
      </w:r>
      <w:r w:rsidR="0002598A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infecção por </w:t>
      </w:r>
      <w:r w:rsidR="000E4515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doe</w:t>
      </w:r>
      <w:r w:rsidR="0002598A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>nças sexualmente transmissíveis</w:t>
      </w:r>
      <w:r w:rsidR="00BC7E85" w:rsidRPr="00581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117242" w:rsidRPr="0058113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3</w:t>
      </w:r>
      <w:proofErr w:type="gramEnd"/>
    </w:p>
    <w:p w:rsidR="00D91850" w:rsidRPr="00581137" w:rsidRDefault="00DB5920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Pelo fato do HPV ser associado á aproximadamente 99% dos casos de câncer uterino a identificação e genotipagem viral </w:t>
      </w:r>
      <w:r w:rsidR="00571DBB" w:rsidRPr="00581137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bastante </w:t>
      </w:r>
      <w:r w:rsidR="00571DBB" w:rsidRPr="00581137">
        <w:rPr>
          <w:rFonts w:ascii="Arial" w:hAnsi="Arial" w:cs="Arial"/>
          <w:color w:val="000000" w:themeColor="text1"/>
          <w:sz w:val="24"/>
          <w:szCs w:val="24"/>
        </w:rPr>
        <w:t>relevantes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.</w:t>
      </w:r>
      <w:r w:rsidR="005138C9" w:rsidRPr="00581137">
        <w:rPr>
          <w:rFonts w:ascii="Arial" w:hAnsi="Arial" w:cs="Arial"/>
          <w:color w:val="000000" w:themeColor="text1"/>
          <w:sz w:val="24"/>
          <w:szCs w:val="24"/>
        </w:rPr>
        <w:t xml:space="preserve"> Como previamente dito alguns tipos do HPV são considerados oncogênicos, todavia a análise e classificação do vírus permite</w:t>
      </w:r>
      <w:r w:rsidR="00B20B2E" w:rsidRPr="00581137">
        <w:rPr>
          <w:rFonts w:ascii="Arial" w:hAnsi="Arial" w:cs="Arial"/>
          <w:color w:val="000000" w:themeColor="text1"/>
          <w:sz w:val="24"/>
          <w:szCs w:val="24"/>
        </w:rPr>
        <w:t>m</w:t>
      </w:r>
      <w:r w:rsidR="005138C9" w:rsidRPr="00581137">
        <w:rPr>
          <w:rFonts w:ascii="Arial" w:hAnsi="Arial" w:cs="Arial"/>
          <w:color w:val="000000" w:themeColor="text1"/>
          <w:sz w:val="24"/>
          <w:szCs w:val="24"/>
        </w:rPr>
        <w:t xml:space="preserve"> a descriminação das terapias antivirais e</w:t>
      </w:r>
      <w:r w:rsidR="001F7ADA" w:rsidRPr="00581137">
        <w:rPr>
          <w:rFonts w:ascii="Arial" w:hAnsi="Arial" w:cs="Arial"/>
          <w:color w:val="000000" w:themeColor="text1"/>
          <w:sz w:val="24"/>
          <w:szCs w:val="24"/>
        </w:rPr>
        <w:t xml:space="preserve"> as</w:t>
      </w:r>
      <w:r w:rsidR="005138C9" w:rsidRPr="00581137">
        <w:rPr>
          <w:rFonts w:ascii="Arial" w:hAnsi="Arial" w:cs="Arial"/>
          <w:color w:val="000000" w:themeColor="text1"/>
          <w:sz w:val="24"/>
          <w:szCs w:val="24"/>
        </w:rPr>
        <w:t xml:space="preserve"> drogas </w:t>
      </w:r>
      <w:r w:rsidR="001F7ADA" w:rsidRPr="00581137">
        <w:rPr>
          <w:rFonts w:ascii="Arial" w:hAnsi="Arial" w:cs="Arial"/>
          <w:color w:val="000000" w:themeColor="text1"/>
          <w:sz w:val="24"/>
          <w:szCs w:val="24"/>
        </w:rPr>
        <w:t xml:space="preserve">utilizadas, </w:t>
      </w:r>
      <w:r w:rsidR="005138C9" w:rsidRPr="00581137">
        <w:rPr>
          <w:rFonts w:ascii="Arial" w:hAnsi="Arial" w:cs="Arial"/>
          <w:color w:val="000000" w:themeColor="text1"/>
          <w:sz w:val="24"/>
          <w:szCs w:val="24"/>
        </w:rPr>
        <w:t xml:space="preserve">possibilitando </w:t>
      </w:r>
      <w:r w:rsidR="001F7ADA" w:rsidRPr="00581137">
        <w:rPr>
          <w:rFonts w:ascii="Arial" w:hAnsi="Arial" w:cs="Arial"/>
          <w:color w:val="000000" w:themeColor="text1"/>
          <w:sz w:val="24"/>
          <w:szCs w:val="24"/>
        </w:rPr>
        <w:t xml:space="preserve">assim </w:t>
      </w:r>
      <w:r w:rsidR="005138C9" w:rsidRPr="00581137">
        <w:rPr>
          <w:rFonts w:ascii="Arial" w:hAnsi="Arial" w:cs="Arial"/>
          <w:color w:val="000000" w:themeColor="text1"/>
          <w:sz w:val="24"/>
          <w:szCs w:val="24"/>
        </w:rPr>
        <w:t xml:space="preserve">os avanços científicos em relação </w:t>
      </w:r>
      <w:r w:rsidR="00F43715" w:rsidRPr="00581137">
        <w:rPr>
          <w:rFonts w:ascii="Arial" w:hAnsi="Arial" w:cs="Arial"/>
          <w:color w:val="000000" w:themeColor="text1"/>
          <w:sz w:val="24"/>
          <w:szCs w:val="24"/>
        </w:rPr>
        <w:t>à</w:t>
      </w:r>
      <w:r w:rsidR="001F7ADA" w:rsidRPr="00581137">
        <w:rPr>
          <w:rFonts w:ascii="Arial" w:hAnsi="Arial" w:cs="Arial"/>
          <w:color w:val="000000" w:themeColor="text1"/>
          <w:sz w:val="24"/>
          <w:szCs w:val="24"/>
        </w:rPr>
        <w:t xml:space="preserve"> patologia </w:t>
      </w:r>
      <w:r w:rsidR="005138C9" w:rsidRPr="00581137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1F7ADA" w:rsidRPr="00581137">
        <w:rPr>
          <w:rFonts w:ascii="Arial" w:hAnsi="Arial" w:cs="Arial"/>
          <w:color w:val="000000" w:themeColor="text1"/>
          <w:sz w:val="24"/>
          <w:szCs w:val="24"/>
        </w:rPr>
        <w:t>pela busca à cura.</w:t>
      </w:r>
    </w:p>
    <w:p w:rsidR="00587AB6" w:rsidRPr="00581137" w:rsidRDefault="004357ED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Com os avanços da biotecnologia</w:t>
      </w:r>
      <w:r w:rsidR="00F43715" w:rsidRPr="005811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a biologia molecular se torna uma grande aliada na identificação eficiente e rápida do HPV. </w:t>
      </w:r>
      <w:r w:rsidR="00B20B2E" w:rsidRPr="00581137">
        <w:rPr>
          <w:rFonts w:ascii="Arial" w:hAnsi="Arial" w:cs="Arial"/>
          <w:color w:val="000000" w:themeColor="text1"/>
          <w:sz w:val="24"/>
          <w:szCs w:val="24"/>
        </w:rPr>
        <w:t>A obtenção de um diagnó</w:t>
      </w:r>
      <w:r w:rsidR="00587AB6" w:rsidRPr="00581137">
        <w:rPr>
          <w:rFonts w:ascii="Arial" w:hAnsi="Arial" w:cs="Arial"/>
          <w:color w:val="000000" w:themeColor="text1"/>
          <w:sz w:val="24"/>
          <w:szCs w:val="24"/>
        </w:rPr>
        <w:t>stic</w:t>
      </w:r>
      <w:r w:rsidR="00293FF3" w:rsidRPr="00581137">
        <w:rPr>
          <w:rFonts w:ascii="Arial" w:hAnsi="Arial" w:cs="Arial"/>
          <w:color w:val="000000" w:themeColor="text1"/>
          <w:sz w:val="24"/>
          <w:szCs w:val="24"/>
        </w:rPr>
        <w:t>o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precoce </w:t>
      </w:r>
      <w:r w:rsidR="00F36674" w:rsidRPr="00581137">
        <w:rPr>
          <w:rFonts w:ascii="Arial" w:hAnsi="Arial" w:cs="Arial"/>
          <w:color w:val="000000" w:themeColor="text1"/>
          <w:sz w:val="24"/>
          <w:szCs w:val="24"/>
        </w:rPr>
        <w:t xml:space="preserve">possibilita um acompanhamento </w:t>
      </w:r>
      <w:r w:rsidR="00D91850" w:rsidRPr="00581137">
        <w:rPr>
          <w:rFonts w:ascii="Arial" w:hAnsi="Arial" w:cs="Arial"/>
          <w:color w:val="000000" w:themeColor="text1"/>
          <w:sz w:val="24"/>
          <w:szCs w:val="24"/>
        </w:rPr>
        <w:t>maior do tratamen</w:t>
      </w:r>
      <w:r w:rsidR="00F43715" w:rsidRPr="00581137">
        <w:rPr>
          <w:rFonts w:ascii="Arial" w:hAnsi="Arial" w:cs="Arial"/>
          <w:color w:val="000000" w:themeColor="text1"/>
          <w:sz w:val="24"/>
          <w:szCs w:val="24"/>
        </w:rPr>
        <w:t>to, permitindo</w:t>
      </w:r>
      <w:r w:rsidR="00D91850" w:rsidRPr="00581137">
        <w:rPr>
          <w:rFonts w:ascii="Arial" w:hAnsi="Arial" w:cs="Arial"/>
          <w:color w:val="000000" w:themeColor="text1"/>
          <w:sz w:val="24"/>
          <w:szCs w:val="24"/>
        </w:rPr>
        <w:t xml:space="preserve"> como descrito acima, uma analise sobre o tratamento </w:t>
      </w:r>
      <w:r w:rsidR="00587AB6" w:rsidRPr="00581137">
        <w:rPr>
          <w:rFonts w:ascii="Arial" w:hAnsi="Arial" w:cs="Arial"/>
          <w:color w:val="000000" w:themeColor="text1"/>
          <w:sz w:val="24"/>
          <w:szCs w:val="24"/>
        </w:rPr>
        <w:t>que vem sendo realizado.</w:t>
      </w:r>
    </w:p>
    <w:p w:rsidR="008E346A" w:rsidRPr="00581137" w:rsidRDefault="00587AB6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O objetivo dessa revisão é apresentar as diversas técnicas de identificação e genotipagem viral do HPV e diferenciá-las com o intuito de apontar pontos positivos e negativos de cada uma, permitindo a escolha pelo pesquisador da técnica que melhor se enquadra ao estudo que</w:t>
      </w:r>
      <w:r w:rsidR="00293FF3" w:rsidRPr="00581137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mesmo está realizando. </w:t>
      </w:r>
    </w:p>
    <w:p w:rsidR="00293FF3" w:rsidRPr="00581137" w:rsidRDefault="00035978" w:rsidP="002A3EA7">
      <w:pPr>
        <w:pStyle w:val="PargrafodaLista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MÉ</w:t>
      </w:r>
      <w:r w:rsidR="00293FF3" w:rsidRPr="00581137">
        <w:rPr>
          <w:rFonts w:ascii="Arial" w:hAnsi="Arial" w:cs="Arial"/>
          <w:color w:val="000000" w:themeColor="text1"/>
          <w:sz w:val="24"/>
          <w:szCs w:val="24"/>
        </w:rPr>
        <w:t xml:space="preserve">TODOS </w:t>
      </w:r>
    </w:p>
    <w:p w:rsidR="008E346A" w:rsidRPr="00581137" w:rsidRDefault="000F0304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Este estudo constitui-se de uma revisão da literatura entre o período de julho de 2011 á </w:t>
      </w:r>
      <w:r w:rsidR="00AF45D9">
        <w:rPr>
          <w:rFonts w:ascii="Arial" w:hAnsi="Arial" w:cs="Arial"/>
          <w:color w:val="000000" w:themeColor="text1"/>
          <w:sz w:val="24"/>
          <w:szCs w:val="24"/>
        </w:rPr>
        <w:t>novembro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do mesmo ano, onde </w:t>
      </w:r>
      <w:proofErr w:type="gramStart"/>
      <w:r w:rsidRPr="00581137">
        <w:rPr>
          <w:rFonts w:ascii="Arial" w:hAnsi="Arial" w:cs="Arial"/>
          <w:color w:val="000000" w:themeColor="text1"/>
          <w:sz w:val="24"/>
          <w:szCs w:val="24"/>
        </w:rPr>
        <w:t>realizou-se</w:t>
      </w:r>
      <w:proofErr w:type="gram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uma pesquisa á respeito das técnicas de genotipagem do HPV; as pesquisas foram feitas em artigos científicos disponibilizados no banco de dados da Scielo Brasil, Science Direct</w:t>
      </w:r>
      <w:r w:rsidR="00F97435" w:rsidRPr="00581137">
        <w:rPr>
          <w:rFonts w:ascii="Arial" w:hAnsi="Arial" w:cs="Arial"/>
          <w:color w:val="000000" w:themeColor="text1"/>
          <w:sz w:val="24"/>
          <w:szCs w:val="24"/>
        </w:rPr>
        <w:t>,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e Pubmed, </w:t>
      </w:r>
      <w:r w:rsidR="00F97435" w:rsidRPr="00581137">
        <w:rPr>
          <w:rFonts w:ascii="Arial" w:hAnsi="Arial" w:cs="Arial"/>
          <w:color w:val="000000" w:themeColor="text1"/>
          <w:sz w:val="24"/>
          <w:szCs w:val="24"/>
        </w:rPr>
        <w:t xml:space="preserve">além da internet livre,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onde foram publicados no período de Julho de 1996 e Maio de 2011.A</w:t>
      </w:r>
      <w:r w:rsidR="00F97435" w:rsidRPr="00581137">
        <w:rPr>
          <w:rFonts w:ascii="Arial" w:hAnsi="Arial" w:cs="Arial"/>
          <w:color w:val="000000" w:themeColor="text1"/>
          <w:sz w:val="24"/>
          <w:szCs w:val="24"/>
        </w:rPr>
        <w:t>s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palavras chaves utilizadas foram: viral;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genotyping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viral;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genotipagem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HPV; </w:t>
      </w:r>
      <w:proofErr w:type="spellStart"/>
      <w:r w:rsidRPr="00581137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human</w:t>
      </w:r>
      <w:proofErr w:type="spellEnd"/>
      <w:r w:rsidRPr="0058113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581137">
        <w:rPr>
          <w:rFonts w:ascii="Arial" w:hAnsi="Arial" w:cs="Arial"/>
          <w:iCs/>
          <w:color w:val="000000" w:themeColor="text1"/>
          <w:sz w:val="24"/>
          <w:szCs w:val="24"/>
        </w:rPr>
        <w:t>papillomavirus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>; PCR (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polymerase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chain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reaction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>). A partir de uma analise de 55 pu</w:t>
      </w:r>
      <w:r w:rsidR="00AF45D9">
        <w:rPr>
          <w:rFonts w:ascii="Arial" w:hAnsi="Arial" w:cs="Arial"/>
          <w:color w:val="000000" w:themeColor="text1"/>
          <w:sz w:val="24"/>
          <w:szCs w:val="24"/>
        </w:rPr>
        <w:t>blicações, foram selecionados 37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artigos </w:t>
      </w:r>
      <w:r w:rsidR="0070000E" w:rsidRPr="00581137">
        <w:rPr>
          <w:rFonts w:ascii="Arial" w:hAnsi="Arial" w:cs="Arial"/>
          <w:color w:val="000000" w:themeColor="text1"/>
          <w:sz w:val="24"/>
          <w:szCs w:val="24"/>
        </w:rPr>
        <w:t>que serviram de base para a revisão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3FF3" w:rsidRPr="00581137" w:rsidRDefault="00293FF3" w:rsidP="002A3EA7">
      <w:pPr>
        <w:pStyle w:val="PargrafodaLista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DISCUSSÃO E RESULTADOS</w:t>
      </w:r>
    </w:p>
    <w:p w:rsidR="00571DBB" w:rsidRPr="00581137" w:rsidRDefault="00C224B4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O papiloma vírus constitui </w:t>
      </w:r>
      <w:r w:rsidR="00800295" w:rsidRPr="00581137">
        <w:rPr>
          <w:rFonts w:ascii="Arial" w:hAnsi="Arial" w:cs="Arial"/>
          <w:color w:val="000000" w:themeColor="text1"/>
          <w:sz w:val="24"/>
          <w:szCs w:val="24"/>
        </w:rPr>
        <w:t xml:space="preserve">uma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cepa de vírus que atinge mais de 500</w:t>
      </w:r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>.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000</w:t>
      </w:r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 xml:space="preserve"> pessoas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anualmente em diversa</w:t>
      </w:r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>s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parte</w:t>
      </w:r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>s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do mundo, sendo considerada</w:t>
      </w:r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 xml:space="preserve"> a maior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doença sexualmente transmissível</w:t>
      </w:r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 xml:space="preserve">. A identificação dos mais de 100 tipos do HPV possibilita o acompanhamento e tratamento mais eficaz do paciente vindo a diminuir assim as taxas de mortalidade e mobilidade. </w:t>
      </w:r>
      <w:proofErr w:type="gramStart"/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>O primeiro passo</w:t>
      </w:r>
      <w:proofErr w:type="gramEnd"/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 xml:space="preserve"> para um tratamento correto é a identificação do HPV e dos seus genótipos, para isso a biologia molecular e os avanços biotecnológicos vem oferecendo diversas metodologias que serão listadas nessa revisão.</w:t>
      </w:r>
    </w:p>
    <w:p w:rsidR="00293FF3" w:rsidRPr="00581137" w:rsidRDefault="00051273" w:rsidP="002A3EA7">
      <w:pPr>
        <w:pStyle w:val="PargrafodaLista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99" w:rsidRPr="00581137">
        <w:rPr>
          <w:rFonts w:ascii="Arial" w:hAnsi="Arial" w:cs="Arial"/>
          <w:color w:val="000000" w:themeColor="text1"/>
          <w:sz w:val="24"/>
          <w:szCs w:val="24"/>
        </w:rPr>
        <w:t>Exame Citopatológico (Papanicolau)</w:t>
      </w:r>
    </w:p>
    <w:p w:rsidR="00DB378F" w:rsidRPr="00581137" w:rsidRDefault="005A5399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O exame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citopatológico</w:t>
      </w:r>
      <w:proofErr w:type="spellEnd"/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 xml:space="preserve"> (exame do </w:t>
      </w:r>
      <w:proofErr w:type="spellStart"/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>p</w:t>
      </w:r>
      <w:r w:rsidR="00800295" w:rsidRPr="00581137">
        <w:rPr>
          <w:rFonts w:ascii="Arial" w:hAnsi="Arial" w:cs="Arial"/>
          <w:color w:val="000000" w:themeColor="text1"/>
          <w:sz w:val="24"/>
          <w:szCs w:val="24"/>
        </w:rPr>
        <w:t>apanicolau</w:t>
      </w:r>
      <w:proofErr w:type="spellEnd"/>
      <w:r w:rsidR="00800295" w:rsidRPr="00581137">
        <w:rPr>
          <w:rFonts w:ascii="Arial" w:hAnsi="Arial" w:cs="Arial"/>
          <w:color w:val="000000" w:themeColor="text1"/>
          <w:sz w:val="24"/>
          <w:szCs w:val="24"/>
        </w:rPr>
        <w:t>) não é uma técnica de biologia molecular, mas</w:t>
      </w:r>
      <w:r w:rsidR="000F2C29" w:rsidRPr="00581137">
        <w:rPr>
          <w:rFonts w:ascii="Arial" w:hAnsi="Arial" w:cs="Arial"/>
          <w:color w:val="000000" w:themeColor="text1"/>
          <w:sz w:val="24"/>
          <w:szCs w:val="24"/>
        </w:rPr>
        <w:t xml:space="preserve"> será abordado devido ser</w:t>
      </w:r>
      <w:r w:rsidR="00800295" w:rsidRPr="00581137">
        <w:rPr>
          <w:rFonts w:ascii="Arial" w:hAnsi="Arial" w:cs="Arial"/>
          <w:color w:val="000000" w:themeColor="text1"/>
          <w:sz w:val="24"/>
          <w:szCs w:val="24"/>
        </w:rPr>
        <w:t xml:space="preserve"> comumente usado</w:t>
      </w:r>
      <w:r w:rsidR="00051273" w:rsidRPr="00581137">
        <w:rPr>
          <w:rFonts w:ascii="Arial" w:hAnsi="Arial" w:cs="Arial"/>
          <w:color w:val="000000" w:themeColor="text1"/>
          <w:sz w:val="24"/>
          <w:szCs w:val="24"/>
        </w:rPr>
        <w:t xml:space="preserve"> no diagnostico </w:t>
      </w:r>
      <w:r w:rsidR="00800295" w:rsidRPr="00581137">
        <w:rPr>
          <w:rFonts w:ascii="Arial" w:hAnsi="Arial" w:cs="Arial"/>
          <w:color w:val="000000" w:themeColor="text1"/>
          <w:sz w:val="24"/>
          <w:szCs w:val="24"/>
        </w:rPr>
        <w:t>do HPV</w:t>
      </w:r>
      <w:r w:rsidR="00B37A2D" w:rsidRPr="00581137">
        <w:rPr>
          <w:rFonts w:ascii="Arial" w:hAnsi="Arial" w:cs="Arial"/>
          <w:color w:val="000000" w:themeColor="text1"/>
          <w:sz w:val="24"/>
          <w:szCs w:val="24"/>
        </w:rPr>
        <w:t>,</w:t>
      </w:r>
      <w:r w:rsidR="00800295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C29" w:rsidRPr="00581137">
        <w:rPr>
          <w:rFonts w:ascii="Arial" w:hAnsi="Arial" w:cs="Arial"/>
          <w:color w:val="000000" w:themeColor="text1"/>
          <w:sz w:val="24"/>
          <w:szCs w:val="24"/>
        </w:rPr>
        <w:t>se mostrando relevante sua presença nesse artigo</w:t>
      </w:r>
      <w:r w:rsidR="00B37A2D" w:rsidRPr="00581137">
        <w:rPr>
          <w:rFonts w:ascii="Arial" w:hAnsi="Arial" w:cs="Arial"/>
          <w:color w:val="000000" w:themeColor="text1"/>
          <w:sz w:val="24"/>
          <w:szCs w:val="24"/>
        </w:rPr>
        <w:t>. O papanicolau é oferecido pelo Sistema Único de Saúde (SUS) sendo um dos principais exames contemp</w:t>
      </w:r>
      <w:r w:rsidR="00F43715" w:rsidRPr="00581137">
        <w:rPr>
          <w:rFonts w:ascii="Arial" w:hAnsi="Arial" w:cs="Arial"/>
          <w:color w:val="000000" w:themeColor="text1"/>
          <w:sz w:val="24"/>
          <w:szCs w:val="24"/>
        </w:rPr>
        <w:t xml:space="preserve">lados na saúde da mulher, </w:t>
      </w:r>
      <w:r w:rsidR="00B37A2D" w:rsidRPr="00581137">
        <w:rPr>
          <w:rFonts w:ascii="Arial" w:hAnsi="Arial" w:cs="Arial"/>
          <w:color w:val="000000" w:themeColor="text1"/>
          <w:sz w:val="24"/>
          <w:szCs w:val="24"/>
        </w:rPr>
        <w:t>indica</w:t>
      </w:r>
      <w:r w:rsidR="00F43715" w:rsidRPr="00581137">
        <w:rPr>
          <w:rFonts w:ascii="Arial" w:hAnsi="Arial" w:cs="Arial"/>
          <w:color w:val="000000" w:themeColor="text1"/>
          <w:sz w:val="24"/>
          <w:szCs w:val="24"/>
        </w:rPr>
        <w:t>n</w:t>
      </w:r>
      <w:r w:rsidR="00B37A2D" w:rsidRPr="00581137">
        <w:rPr>
          <w:rFonts w:ascii="Arial" w:hAnsi="Arial" w:cs="Arial"/>
          <w:color w:val="000000" w:themeColor="text1"/>
          <w:sz w:val="24"/>
          <w:szCs w:val="24"/>
        </w:rPr>
        <w:t>do</w:t>
      </w:r>
      <w:r w:rsidR="00F43715" w:rsidRPr="00581137">
        <w:rPr>
          <w:rFonts w:ascii="Arial" w:hAnsi="Arial" w:cs="Arial"/>
          <w:color w:val="000000" w:themeColor="text1"/>
          <w:sz w:val="24"/>
          <w:szCs w:val="24"/>
        </w:rPr>
        <w:t>-se</w:t>
      </w:r>
      <w:r w:rsidR="00B37A2D" w:rsidRPr="00581137">
        <w:rPr>
          <w:rFonts w:ascii="Arial" w:hAnsi="Arial" w:cs="Arial"/>
          <w:color w:val="000000" w:themeColor="text1"/>
          <w:sz w:val="24"/>
          <w:szCs w:val="24"/>
        </w:rPr>
        <w:t xml:space="preserve"> que tal método venha ser realizado pelo menos uma vez ao ano.</w:t>
      </w:r>
      <w:r w:rsidR="00611093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3E19" w:rsidRPr="00581137">
        <w:rPr>
          <w:rFonts w:ascii="Arial" w:hAnsi="Arial" w:cs="Arial"/>
          <w:color w:val="000000" w:themeColor="text1"/>
          <w:sz w:val="24"/>
          <w:szCs w:val="24"/>
        </w:rPr>
        <w:t>Essa técnica c</w:t>
      </w:r>
      <w:r w:rsidR="00800295" w:rsidRPr="00581137">
        <w:rPr>
          <w:rFonts w:ascii="Arial" w:hAnsi="Arial" w:cs="Arial"/>
          <w:color w:val="000000" w:themeColor="text1"/>
          <w:sz w:val="24"/>
          <w:szCs w:val="24"/>
        </w:rPr>
        <w:t xml:space="preserve">onsiste </w:t>
      </w:r>
      <w:r w:rsidR="00611093" w:rsidRPr="00581137">
        <w:rPr>
          <w:rFonts w:ascii="Arial" w:hAnsi="Arial" w:cs="Arial"/>
          <w:color w:val="000000" w:themeColor="text1"/>
          <w:sz w:val="24"/>
          <w:szCs w:val="24"/>
        </w:rPr>
        <w:t>na coleta do material genéti</w:t>
      </w:r>
      <w:r w:rsidR="00E23E19" w:rsidRPr="00581137">
        <w:rPr>
          <w:rFonts w:ascii="Arial" w:hAnsi="Arial" w:cs="Arial"/>
          <w:color w:val="000000" w:themeColor="text1"/>
          <w:sz w:val="24"/>
          <w:szCs w:val="24"/>
        </w:rPr>
        <w:t>co a partir de raspagem cervical realizada pela inserção do espéculo vaginal</w:t>
      </w:r>
      <w:r w:rsidR="00824C7D" w:rsidRPr="00581137">
        <w:rPr>
          <w:rFonts w:ascii="Arial" w:hAnsi="Arial" w:cs="Arial"/>
          <w:color w:val="000000" w:themeColor="text1"/>
          <w:sz w:val="24"/>
          <w:szCs w:val="24"/>
        </w:rPr>
        <w:t>, instrumento ginecológico</w:t>
      </w:r>
      <w:r w:rsidR="00E23E19" w:rsidRPr="00581137">
        <w:rPr>
          <w:rFonts w:ascii="Arial" w:hAnsi="Arial" w:cs="Arial"/>
          <w:color w:val="000000" w:themeColor="text1"/>
          <w:sz w:val="24"/>
          <w:szCs w:val="24"/>
        </w:rPr>
        <w:t xml:space="preserve"> que possibilita a visualização do colo do útero, em seguida é utilizado um </w:t>
      </w:r>
      <w:proofErr w:type="spellStart"/>
      <w:r w:rsidR="00E23E19" w:rsidRPr="00581137">
        <w:rPr>
          <w:rFonts w:ascii="Arial" w:hAnsi="Arial" w:cs="Arial"/>
          <w:color w:val="000000" w:themeColor="text1"/>
          <w:sz w:val="24"/>
          <w:szCs w:val="24"/>
        </w:rPr>
        <w:t>swab</w:t>
      </w:r>
      <w:proofErr w:type="spellEnd"/>
      <w:r w:rsidR="00E23E19" w:rsidRPr="00581137">
        <w:rPr>
          <w:rFonts w:ascii="Arial" w:hAnsi="Arial" w:cs="Arial"/>
          <w:color w:val="000000" w:themeColor="text1"/>
          <w:sz w:val="24"/>
          <w:szCs w:val="24"/>
        </w:rPr>
        <w:t xml:space="preserve"> estéril que coleta a amostra cervical para o esfregaço na lâmina que será pigmentada por um conjunto de três corantes: Hematoxilina, OG-36 e EA-36 ou EA-65</w:t>
      </w:r>
      <w:r w:rsidR="00824C7D" w:rsidRPr="00581137">
        <w:rPr>
          <w:rFonts w:ascii="Arial" w:hAnsi="Arial" w:cs="Arial"/>
          <w:color w:val="000000" w:themeColor="text1"/>
          <w:sz w:val="24"/>
          <w:szCs w:val="24"/>
        </w:rPr>
        <w:t>.</w:t>
      </w:r>
      <w:r w:rsidR="00824C7D" w:rsidRPr="00581137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="00824C7D" w:rsidRPr="00581137">
        <w:rPr>
          <w:rFonts w:ascii="Arial" w:hAnsi="Arial" w:cs="Arial"/>
          <w:color w:val="000000" w:themeColor="text1"/>
          <w:sz w:val="24"/>
          <w:szCs w:val="24"/>
        </w:rPr>
        <w:t xml:space="preserve"> Após a coloração as lâminas são observadas e caracterizadas a partir da morfologia celular e classificada como apresenta a tabela 1.</w:t>
      </w:r>
      <w:r w:rsidR="001E6A02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SombreamentoClaro1"/>
        <w:tblpPr w:leftFromText="141" w:rightFromText="141" w:vertAnchor="text" w:horzAnchor="margin" w:tblpY="350"/>
        <w:tblW w:w="10059" w:type="dxa"/>
        <w:tblLook w:val="04A0" w:firstRow="1" w:lastRow="0" w:firstColumn="1" w:lastColumn="0" w:noHBand="0" w:noVBand="1"/>
      </w:tblPr>
      <w:tblGrid>
        <w:gridCol w:w="3833"/>
        <w:gridCol w:w="6226"/>
      </w:tblGrid>
      <w:tr w:rsidR="00EA2223" w:rsidRPr="00581137" w:rsidTr="00C6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6226" w:type="dxa"/>
          </w:tcPr>
          <w:p w:rsidR="00EA2223" w:rsidRPr="00581137" w:rsidRDefault="00EA2223" w:rsidP="00C632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CARACTERÍSTICAS CITOLÓGICAS E HISTOLÓGICAS</w:t>
            </w:r>
          </w:p>
        </w:tc>
      </w:tr>
      <w:tr w:rsidR="00EA2223" w:rsidRPr="00581137" w:rsidTr="00C6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6226" w:type="dxa"/>
          </w:tcPr>
          <w:p w:rsidR="00EA2223" w:rsidRPr="00581137" w:rsidRDefault="00EA2223" w:rsidP="00C632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Amostra sem alterações celulares.</w:t>
            </w:r>
          </w:p>
        </w:tc>
      </w:tr>
      <w:tr w:rsidR="00EA2223" w:rsidRPr="00581137" w:rsidTr="00C6324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LSIL/ NIC I/ Displasia leve</w:t>
            </w:r>
          </w:p>
        </w:tc>
        <w:tc>
          <w:tcPr>
            <w:tcW w:w="6226" w:type="dxa"/>
          </w:tcPr>
          <w:p w:rsidR="00EA2223" w:rsidRPr="00581137" w:rsidRDefault="00EA2223" w:rsidP="00C632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epitélio escamoso </w:t>
            </w:r>
            <w:proofErr w:type="spellStart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atipias</w:t>
            </w:r>
            <w:proofErr w:type="spellEnd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nucleares (</w:t>
            </w:r>
            <w:proofErr w:type="spellStart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hipercromasia</w:t>
            </w:r>
            <w:proofErr w:type="spellEnd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alterações de forma do núcleo, irregularidades com espessamento localizado na membrana nuclear, mitoses </w:t>
            </w:r>
            <w:proofErr w:type="spellStart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freqüentes</w:t>
            </w:r>
            <w:proofErr w:type="spellEnd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associadas á um </w:t>
            </w:r>
            <w:proofErr w:type="spellStart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borramento</w:t>
            </w:r>
            <w:proofErr w:type="spellEnd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bem evidente do padrão de estratificação de varias camadas do epitélio.</w:t>
            </w:r>
          </w:p>
        </w:tc>
      </w:tr>
      <w:tr w:rsidR="00EA2223" w:rsidRPr="00581137" w:rsidTr="00C6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HSIL/ NIC II/ </w:t>
            </w: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Displasia Moderada</w:t>
            </w:r>
          </w:p>
        </w:tc>
        <w:tc>
          <w:tcPr>
            <w:tcW w:w="6226" w:type="dxa"/>
          </w:tcPr>
          <w:p w:rsidR="00EA2223" w:rsidRPr="00581137" w:rsidRDefault="00EA2223" w:rsidP="00C632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</w:t>
            </w:r>
            <w:proofErr w:type="spellStart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atipias</w:t>
            </w:r>
            <w:proofErr w:type="spellEnd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nucleares presentes no epitélio são mais intensas e nítidas do que as da displasia leve, acometendo perceptivelmente 2/3 da espessura do epitélio, sendo mais visível o desarranjo da camada de estratificação.</w:t>
            </w:r>
          </w:p>
        </w:tc>
      </w:tr>
      <w:tr w:rsidR="00EA2223" w:rsidRPr="00581137" w:rsidTr="00C6324C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HSIL/ NIC III / Displasia Severa – carcinoma “in situ” </w:t>
            </w:r>
          </w:p>
        </w:tc>
        <w:tc>
          <w:tcPr>
            <w:tcW w:w="6226" w:type="dxa"/>
          </w:tcPr>
          <w:p w:rsidR="00EA2223" w:rsidRPr="00581137" w:rsidRDefault="00EA2223" w:rsidP="00C632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Nesse estagio as células apresentam-se em “</w:t>
            </w:r>
            <w:proofErr w:type="spellStart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sincicios</w:t>
            </w:r>
            <w:proofErr w:type="spellEnd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” que significa desprendimento do epitélio, isso ocorre devido à célula ter pouca diferenciação. Morfologicamente a célula encontra-se com um aspecto de profundas, praticamente basais, com </w:t>
            </w:r>
            <w:proofErr w:type="spellStart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atipias</w:t>
            </w:r>
            <w:proofErr w:type="spellEnd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nucleares muito intensas.</w:t>
            </w:r>
          </w:p>
        </w:tc>
      </w:tr>
      <w:tr w:rsidR="00EA2223" w:rsidRPr="00581137" w:rsidTr="00C6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Carcinoma Invasivo</w:t>
            </w:r>
          </w:p>
        </w:tc>
        <w:tc>
          <w:tcPr>
            <w:tcW w:w="6226" w:type="dxa"/>
          </w:tcPr>
          <w:p w:rsidR="00EA2223" w:rsidRPr="00581137" w:rsidRDefault="00EA2223" w:rsidP="00C632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 quadro de carcinoma invasivo o tecido encontra-se em profunda desorganização apresentando grandes </w:t>
            </w:r>
            <w:proofErr w:type="spellStart"/>
            <w:proofErr w:type="gramStart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nucléolos,</w:t>
            </w:r>
            <w:proofErr w:type="gramEnd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muitas</w:t>
            </w:r>
            <w:proofErr w:type="spellEnd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das vezes possui um aspecto em fibra, alongado, sendo esta uma das principais características da invasão, sendo abundante o processo mitótico.</w:t>
            </w:r>
          </w:p>
        </w:tc>
      </w:tr>
    </w:tbl>
    <w:p w:rsidR="00B74F9A" w:rsidRPr="00581137" w:rsidRDefault="00B74F9A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B74F9A" w:rsidRPr="00581137" w:rsidSect="00E44BE4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C1750" w:rsidRPr="00581137" w:rsidRDefault="005C1750" w:rsidP="002A3EA7">
      <w:pPr>
        <w:pStyle w:val="PargrafodaLista"/>
        <w:numPr>
          <w:ilvl w:val="1"/>
          <w:numId w:val="1"/>
        </w:numPr>
        <w:spacing w:line="360" w:lineRule="auto"/>
        <w:ind w:left="851" w:hanging="85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Reação de Polimerização em cadeia – PCR</w:t>
      </w:r>
    </w:p>
    <w:p w:rsidR="00EA2223" w:rsidRDefault="005C1750" w:rsidP="00EA2223">
      <w:pPr>
        <w:jc w:val="both"/>
        <w:rPr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A reação de polimerização em cadeia (PCR) consiste na técnica de biologia molecular mais empregada na identificação e genotipagem viral; tal método tem como objetivo a amplificação de seqüências especificas do material genético </w:t>
      </w:r>
      <w:r w:rsidR="007050EA" w:rsidRPr="00581137">
        <w:rPr>
          <w:rFonts w:ascii="Arial" w:hAnsi="Arial" w:cs="Arial"/>
          <w:color w:val="000000" w:themeColor="text1"/>
          <w:sz w:val="24"/>
          <w:szCs w:val="24"/>
        </w:rPr>
        <w:t xml:space="preserve">disponível. </w:t>
      </w:r>
      <w:r w:rsidR="00EA2223" w:rsidRPr="008A5134">
        <w:rPr>
          <w:rFonts w:ascii="Arial" w:eastAsia="Arial, Arial" w:hAnsi="Arial" w:cs="Arial, Arial"/>
          <w:color w:val="000000"/>
          <w:sz w:val="24"/>
          <w:szCs w:val="24"/>
        </w:rPr>
        <w:t>Existem</w:t>
      </w:r>
      <w:r w:rsidR="00F91A6F" w:rsidRPr="008A5134">
        <w:rPr>
          <w:rFonts w:ascii="Arial" w:eastAsia="Arial, Arial" w:hAnsi="Arial" w:cs="Arial, Arial"/>
          <w:color w:val="000000"/>
          <w:sz w:val="24"/>
          <w:szCs w:val="24"/>
        </w:rPr>
        <w:t xml:space="preserve"> basicamente </w:t>
      </w:r>
      <w:r w:rsidR="00EA2223" w:rsidRPr="008A5134">
        <w:rPr>
          <w:rFonts w:ascii="Arial" w:eastAsia="Arial, Arial" w:hAnsi="Arial" w:cs="Arial, Arial"/>
          <w:color w:val="000000"/>
          <w:sz w:val="24"/>
          <w:szCs w:val="24"/>
        </w:rPr>
        <w:t>duas classificações</w:t>
      </w:r>
      <w:r w:rsidR="00F91A6F" w:rsidRPr="008A5134">
        <w:rPr>
          <w:rFonts w:ascii="Arial" w:eastAsia="Arial, Arial" w:hAnsi="Arial" w:cs="Arial, Arial"/>
          <w:color w:val="000000"/>
          <w:sz w:val="24"/>
          <w:szCs w:val="24"/>
        </w:rPr>
        <w:t xml:space="preserve"> para PCR: Genérica ou especifica. Na PCR genérica o sistema de primer (seqüência de nucleotídeos específicos desenvolvidos de acordo com o trecho que deseja amplificar, tendo o papel de sinalizador de início e termino do fragmento) são complementares a região  mais conservada do vírus, esse tipo de primer são chamados de consensuais, no vírus do HPV a região alvo é a L1. A PCR especifica tem como objetivo a genotipagem</w:t>
      </w:r>
      <w:proofErr w:type="gramStart"/>
      <w:r w:rsidR="00F91A6F" w:rsidRPr="008A5134">
        <w:rPr>
          <w:rFonts w:ascii="Arial" w:eastAsia="Arial, Arial" w:hAnsi="Arial" w:cs="Arial, Arial"/>
          <w:color w:val="000000"/>
          <w:sz w:val="24"/>
          <w:szCs w:val="24"/>
        </w:rPr>
        <w:t xml:space="preserve">  </w:t>
      </w:r>
      <w:proofErr w:type="gramEnd"/>
      <w:r w:rsidR="00F91A6F" w:rsidRPr="008A5134">
        <w:rPr>
          <w:rFonts w:ascii="Arial" w:eastAsia="Arial, Arial" w:hAnsi="Arial" w:cs="Arial, Arial"/>
          <w:color w:val="000000"/>
          <w:sz w:val="24"/>
          <w:szCs w:val="24"/>
        </w:rPr>
        <w:t>do vírus em analise, os  primers usados são complementares a regiões com variação de nucleotídeos que determina o genótipo do vírus, esses primers são chamados de específicos e no HPV a região alvo são os genes E6 e E7. Sendo assim, podemos concluir que o uso de primers consensuais são indicados quando o objetivo é identificar a presença do vírus no material de amostra, já o específico além de identificar  indica qual dos 100 tipos de vírus está presente na amostra</w:t>
      </w:r>
      <w:r w:rsidR="00AF45D9" w:rsidRPr="008A5134">
        <w:rPr>
          <w:rFonts w:ascii="Arial" w:eastAsia="Arial, Arial" w:hAnsi="Arial" w:cs="Arial, Arial"/>
          <w:color w:val="000000"/>
          <w:sz w:val="24"/>
          <w:szCs w:val="24"/>
          <w:vertAlign w:val="superscript"/>
        </w:rPr>
        <w:t>6</w:t>
      </w:r>
      <w:r w:rsidR="00496C87">
        <w:rPr>
          <w:rFonts w:ascii="Arial" w:eastAsia="Arial, Arial" w:hAnsi="Arial" w:cs="Arial, Arial"/>
          <w:color w:val="000000"/>
          <w:sz w:val="24"/>
          <w:szCs w:val="24"/>
          <w:shd w:val="clear" w:color="auto" w:fill="FFFFFF" w:themeFill="background1"/>
        </w:rPr>
        <w:t xml:space="preserve">. A figura </w:t>
      </w:r>
      <w:r w:rsidR="007E1AF5">
        <w:rPr>
          <w:rFonts w:ascii="Arial" w:eastAsia="Arial, Arial" w:hAnsi="Arial" w:cs="Arial, Arial"/>
          <w:color w:val="000000"/>
          <w:sz w:val="24"/>
          <w:szCs w:val="24"/>
          <w:shd w:val="clear" w:color="auto" w:fill="FFFFFF" w:themeFill="background1"/>
        </w:rPr>
        <w:t>abaixo representa o anelamento dos primers consensuais e específicos.</w:t>
      </w:r>
      <w:r w:rsidR="00EA2223" w:rsidRPr="00EA2223">
        <w:rPr>
          <w:sz w:val="24"/>
          <w:szCs w:val="24"/>
        </w:rPr>
        <w:t xml:space="preserve"> </w:t>
      </w:r>
    </w:p>
    <w:p w:rsidR="00EA2223" w:rsidRDefault="00EA2223" w:rsidP="00EA2223">
      <w:pPr>
        <w:rPr>
          <w:sz w:val="24"/>
          <w:szCs w:val="24"/>
        </w:rPr>
      </w:pPr>
      <w:r>
        <w:rPr>
          <w:sz w:val="24"/>
          <w:szCs w:val="24"/>
        </w:rPr>
        <w:t>FIGURA 1 – Representação do anelamento dos primers consensuais e específicos.</w:t>
      </w:r>
    </w:p>
    <w:p w:rsidR="00F159D8" w:rsidRDefault="00EA2223" w:rsidP="002A3EA7">
      <w:pPr>
        <w:spacing w:line="360" w:lineRule="auto"/>
        <w:jc w:val="both"/>
        <w:rPr>
          <w:rFonts w:ascii="Arial" w:eastAsia="Arial, Arial" w:hAnsi="Arial" w:cs="Arial, Arial"/>
          <w:color w:val="000000"/>
          <w:sz w:val="24"/>
          <w:szCs w:val="24"/>
          <w:shd w:val="clear" w:color="auto" w:fill="FFFFFF" w:themeFill="background1"/>
        </w:rPr>
      </w:pPr>
      <w:r w:rsidRPr="000B348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1EFF2A9" wp14:editId="3D3CE867">
            <wp:simplePos x="0" y="0"/>
            <wp:positionH relativeFrom="column">
              <wp:posOffset>194310</wp:posOffset>
            </wp:positionH>
            <wp:positionV relativeFrom="paragraph">
              <wp:posOffset>13335</wp:posOffset>
            </wp:positionV>
            <wp:extent cx="5166995" cy="2817495"/>
            <wp:effectExtent l="0" t="0" r="0" b="1905"/>
            <wp:wrapSquare wrapText="bothSides"/>
            <wp:docPr id="2" name="Imagem 3" descr="fig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F5" w:rsidRDefault="007E1AF5" w:rsidP="002A3EA7">
      <w:pPr>
        <w:spacing w:line="360" w:lineRule="auto"/>
        <w:jc w:val="both"/>
        <w:rPr>
          <w:rFonts w:ascii="Arial" w:eastAsia="Arial, Arial" w:hAnsi="Arial" w:cs="Arial, Arial"/>
          <w:color w:val="000000"/>
          <w:sz w:val="24"/>
          <w:szCs w:val="24"/>
          <w:shd w:val="clear" w:color="auto" w:fill="FFFFFF" w:themeFill="background1"/>
        </w:rPr>
      </w:pPr>
    </w:p>
    <w:p w:rsidR="00EA2223" w:rsidRDefault="00EA2223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2223" w:rsidRDefault="00EA2223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2223" w:rsidRDefault="00EA2223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2223" w:rsidRDefault="00EA2223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2223" w:rsidRDefault="00EA2223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2223" w:rsidRDefault="00EA2223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425F" w:rsidRPr="00581137" w:rsidRDefault="005C1750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Pode-se dividir em três etapas</w:t>
      </w:r>
      <w:r w:rsidR="00E102F4" w:rsidRPr="00581137">
        <w:rPr>
          <w:rFonts w:ascii="Arial" w:hAnsi="Arial" w:cs="Arial"/>
          <w:color w:val="000000" w:themeColor="text1"/>
          <w:sz w:val="24"/>
          <w:szCs w:val="24"/>
        </w:rPr>
        <w:t>, necessitando ser ante</w:t>
      </w:r>
      <w:r w:rsidR="00B20B2E" w:rsidRPr="00581137">
        <w:rPr>
          <w:rFonts w:ascii="Arial" w:hAnsi="Arial" w:cs="Arial"/>
          <w:color w:val="000000" w:themeColor="text1"/>
          <w:sz w:val="24"/>
          <w:szCs w:val="24"/>
        </w:rPr>
        <w:t>cedida por um pré- aquecimento a</w:t>
      </w:r>
      <w:r w:rsidR="00E102F4" w:rsidRPr="00581137">
        <w:rPr>
          <w:rFonts w:ascii="Arial" w:hAnsi="Arial" w:cs="Arial"/>
          <w:color w:val="000000" w:themeColor="text1"/>
          <w:sz w:val="24"/>
          <w:szCs w:val="24"/>
        </w:rPr>
        <w:t xml:space="preserve"> 94ºC durante 4 minutos. Logo após segue a primeira etapa que é a d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esnaturação, processo em que a dupla fita se</w:t>
      </w:r>
      <w:r w:rsidR="00C41186" w:rsidRPr="00581137">
        <w:rPr>
          <w:rFonts w:ascii="Arial" w:hAnsi="Arial" w:cs="Arial"/>
          <w:color w:val="000000" w:themeColor="text1"/>
          <w:sz w:val="24"/>
          <w:szCs w:val="24"/>
        </w:rPr>
        <w:t xml:space="preserve"> separa a partir do aquecimento á </w:t>
      </w:r>
      <w:r w:rsidR="00E102F4" w:rsidRPr="00581137">
        <w:rPr>
          <w:rFonts w:ascii="Arial" w:hAnsi="Arial" w:cs="Arial"/>
          <w:color w:val="000000" w:themeColor="text1"/>
          <w:sz w:val="24"/>
          <w:szCs w:val="24"/>
        </w:rPr>
        <w:t xml:space="preserve">94ºC por 30 segundos; a segunda etapa se chama anelamento, no qual os primers (seqüência de nucleotídeos específicos desenvolvidos de acordo com o trecho que </w:t>
      </w:r>
      <w:r w:rsidR="00E102F4" w:rsidRPr="00581137">
        <w:rPr>
          <w:rFonts w:ascii="Arial" w:hAnsi="Arial" w:cs="Arial"/>
          <w:color w:val="000000" w:themeColor="text1"/>
          <w:sz w:val="24"/>
          <w:szCs w:val="24"/>
        </w:rPr>
        <w:lastRenderedPageBreak/>
        <w:t>deseja amplificar, tendo o papel de sinalizador de início e termino do fragmento)</w:t>
      </w:r>
      <w:r w:rsidR="00BA59CC" w:rsidRPr="00581137">
        <w:rPr>
          <w:rFonts w:ascii="Arial" w:hAnsi="Arial" w:cs="Arial"/>
          <w:color w:val="000000" w:themeColor="text1"/>
          <w:sz w:val="24"/>
          <w:szCs w:val="24"/>
        </w:rPr>
        <w:t xml:space="preserve"> se associa</w:t>
      </w:r>
      <w:r w:rsidR="00B20B2E" w:rsidRPr="00581137">
        <w:rPr>
          <w:rFonts w:ascii="Arial" w:hAnsi="Arial" w:cs="Arial"/>
          <w:color w:val="000000" w:themeColor="text1"/>
          <w:sz w:val="24"/>
          <w:szCs w:val="24"/>
        </w:rPr>
        <w:t>m</w:t>
      </w:r>
      <w:r w:rsidR="00BA59CC" w:rsidRPr="00581137">
        <w:rPr>
          <w:rFonts w:ascii="Arial" w:hAnsi="Arial" w:cs="Arial"/>
          <w:color w:val="000000" w:themeColor="text1"/>
          <w:sz w:val="24"/>
          <w:szCs w:val="24"/>
        </w:rPr>
        <w:t xml:space="preserve"> a DNA fita simples a uma temperatura de 45ºC por 1 minuto</w:t>
      </w:r>
      <w:r w:rsidR="00E102F4" w:rsidRPr="0058113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BA59CC" w:rsidRPr="00581137">
        <w:rPr>
          <w:rFonts w:ascii="Arial" w:hAnsi="Arial" w:cs="Arial"/>
          <w:color w:val="000000" w:themeColor="text1"/>
          <w:sz w:val="24"/>
          <w:szCs w:val="24"/>
        </w:rPr>
        <w:t>por ultimo consiste em um</w:t>
      </w:r>
      <w:r w:rsidR="00B20B2E" w:rsidRPr="00581137">
        <w:rPr>
          <w:rFonts w:ascii="Arial" w:hAnsi="Arial" w:cs="Arial"/>
          <w:color w:val="000000" w:themeColor="text1"/>
          <w:sz w:val="24"/>
          <w:szCs w:val="24"/>
        </w:rPr>
        <w:t xml:space="preserve">a etapa de extensão, no qual a </w:t>
      </w:r>
      <w:r w:rsidR="00BA59CC" w:rsidRPr="00581137">
        <w:rPr>
          <w:rFonts w:ascii="Arial" w:hAnsi="Arial" w:cs="Arial"/>
          <w:color w:val="000000" w:themeColor="text1"/>
          <w:sz w:val="24"/>
          <w:szCs w:val="24"/>
        </w:rPr>
        <w:t xml:space="preserve">enzima DNA polimerase reconhece o primer na ponta </w:t>
      </w:r>
      <w:proofErr w:type="gramStart"/>
      <w:r w:rsidR="00BA59CC" w:rsidRPr="00581137">
        <w:rPr>
          <w:rFonts w:ascii="Arial" w:hAnsi="Arial" w:cs="Arial"/>
          <w:color w:val="000000" w:themeColor="text1"/>
          <w:sz w:val="24"/>
          <w:szCs w:val="24"/>
        </w:rPr>
        <w:t>5</w:t>
      </w:r>
      <w:proofErr w:type="gramEnd"/>
      <w:r w:rsidR="00BA59CC" w:rsidRPr="00581137">
        <w:rPr>
          <w:rFonts w:ascii="Arial" w:hAnsi="Arial" w:cs="Arial"/>
          <w:color w:val="000000" w:themeColor="text1"/>
          <w:sz w:val="24"/>
          <w:szCs w:val="24"/>
        </w:rPr>
        <w:t>’-3’ sintetizando a n</w:t>
      </w:r>
      <w:r w:rsidR="00C23CEA" w:rsidRPr="00581137">
        <w:rPr>
          <w:rFonts w:ascii="Arial" w:hAnsi="Arial" w:cs="Arial"/>
          <w:color w:val="000000" w:themeColor="text1"/>
          <w:sz w:val="24"/>
          <w:szCs w:val="24"/>
        </w:rPr>
        <w:t>ova fita em uma temperatura de 72°C por 1 minuto e meio, esse ciclo se repete 40 vezes</w:t>
      </w:r>
      <w:r w:rsidR="007050EA" w:rsidRPr="00581137">
        <w:rPr>
          <w:rFonts w:ascii="Arial" w:hAnsi="Arial" w:cs="Arial"/>
          <w:color w:val="000000" w:themeColor="text1"/>
          <w:sz w:val="24"/>
          <w:szCs w:val="24"/>
        </w:rPr>
        <w:t>, finalizando com uma extensão</w:t>
      </w:r>
      <w:r w:rsidR="00C23CEA" w:rsidRPr="00581137">
        <w:rPr>
          <w:rFonts w:ascii="Arial" w:hAnsi="Arial" w:cs="Arial"/>
          <w:color w:val="000000" w:themeColor="text1"/>
          <w:sz w:val="24"/>
          <w:szCs w:val="24"/>
        </w:rPr>
        <w:t xml:space="preserve"> a 4°C durante 10 minutos.</w:t>
      </w:r>
      <w:r w:rsidR="00BC7E85" w:rsidRPr="00581137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</w:p>
    <w:p w:rsidR="0095425F" w:rsidRPr="00581137" w:rsidRDefault="00B74F9A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A PCR é acompanhada</w:t>
      </w:r>
      <w:r w:rsidR="0095425F" w:rsidRPr="00581137">
        <w:rPr>
          <w:rFonts w:ascii="Arial" w:hAnsi="Arial" w:cs="Arial"/>
          <w:color w:val="000000" w:themeColor="text1"/>
          <w:sz w:val="24"/>
          <w:szCs w:val="24"/>
        </w:rPr>
        <w:t xml:space="preserve"> de uma técnica chamada: eletroforese, </w:t>
      </w:r>
      <w:r w:rsidR="0095425F" w:rsidRPr="00581137">
        <w:rPr>
          <w:rFonts w:ascii="Arial" w:hAnsi="Arial" w:cs="Arial"/>
          <w:color w:val="000000" w:themeColor="text1"/>
          <w:sz w:val="24"/>
          <w:szCs w:val="24"/>
        </w:rPr>
        <w:tab/>
        <w:t>que poss</w:t>
      </w:r>
      <w:r w:rsidR="00936C90" w:rsidRPr="00581137">
        <w:rPr>
          <w:rFonts w:ascii="Arial" w:hAnsi="Arial" w:cs="Arial"/>
          <w:color w:val="000000" w:themeColor="text1"/>
          <w:sz w:val="24"/>
          <w:szCs w:val="24"/>
        </w:rPr>
        <w:t>ibilita a visualização da banda (</w:t>
      </w:r>
      <w:r w:rsidR="0095425F" w:rsidRPr="00581137">
        <w:rPr>
          <w:rFonts w:ascii="Arial" w:hAnsi="Arial" w:cs="Arial"/>
          <w:color w:val="000000" w:themeColor="text1"/>
          <w:sz w:val="24"/>
          <w:szCs w:val="24"/>
        </w:rPr>
        <w:t>f</w:t>
      </w:r>
      <w:r w:rsidR="001D57AB" w:rsidRPr="00581137">
        <w:rPr>
          <w:rFonts w:ascii="Arial" w:hAnsi="Arial" w:cs="Arial"/>
          <w:color w:val="000000" w:themeColor="text1"/>
          <w:sz w:val="24"/>
          <w:szCs w:val="24"/>
        </w:rPr>
        <w:t>ragmento</w:t>
      </w:r>
      <w:r w:rsidR="00936C90" w:rsidRPr="00581137">
        <w:rPr>
          <w:rFonts w:ascii="Arial" w:hAnsi="Arial" w:cs="Arial"/>
          <w:color w:val="000000" w:themeColor="text1"/>
          <w:sz w:val="24"/>
          <w:szCs w:val="24"/>
        </w:rPr>
        <w:t>)</w:t>
      </w:r>
      <w:r w:rsidR="001D57AB" w:rsidRPr="00581137">
        <w:rPr>
          <w:rFonts w:ascii="Arial" w:hAnsi="Arial" w:cs="Arial"/>
          <w:color w:val="000000" w:themeColor="text1"/>
          <w:sz w:val="24"/>
          <w:szCs w:val="24"/>
        </w:rPr>
        <w:t>. A mesma</w:t>
      </w:r>
      <w:r w:rsidR="0095425F" w:rsidRPr="00581137">
        <w:rPr>
          <w:rFonts w:ascii="Arial" w:hAnsi="Arial" w:cs="Arial"/>
          <w:color w:val="000000" w:themeColor="text1"/>
          <w:sz w:val="24"/>
          <w:szCs w:val="24"/>
        </w:rPr>
        <w:t xml:space="preserve"> utiliza dos princípios físico-químicos para separar os fragmentos que pode ser: RNA, DNA ou proteínas.</w:t>
      </w:r>
      <w:r w:rsidR="001D57AB" w:rsidRPr="00581137">
        <w:rPr>
          <w:rFonts w:ascii="Arial" w:hAnsi="Arial" w:cs="Arial"/>
          <w:color w:val="000000" w:themeColor="text1"/>
          <w:sz w:val="24"/>
          <w:szCs w:val="24"/>
        </w:rPr>
        <w:t xml:space="preserve"> O gel de </w:t>
      </w:r>
      <w:proofErr w:type="spellStart"/>
      <w:r w:rsidR="001D57AB" w:rsidRPr="00581137">
        <w:rPr>
          <w:rFonts w:ascii="Arial" w:hAnsi="Arial" w:cs="Arial"/>
          <w:color w:val="000000" w:themeColor="text1"/>
          <w:sz w:val="24"/>
          <w:szCs w:val="24"/>
        </w:rPr>
        <w:t>aga</w:t>
      </w:r>
      <w:r w:rsidR="0095425F" w:rsidRPr="00581137">
        <w:rPr>
          <w:rFonts w:ascii="Arial" w:hAnsi="Arial" w:cs="Arial"/>
          <w:color w:val="000000" w:themeColor="text1"/>
          <w:sz w:val="24"/>
          <w:szCs w:val="24"/>
        </w:rPr>
        <w:t>rose</w:t>
      </w:r>
      <w:proofErr w:type="spellEnd"/>
      <w:r w:rsidR="0095425F" w:rsidRPr="00581137">
        <w:rPr>
          <w:rFonts w:ascii="Arial" w:hAnsi="Arial" w:cs="Arial"/>
          <w:color w:val="000000" w:themeColor="text1"/>
          <w:sz w:val="24"/>
          <w:szCs w:val="24"/>
        </w:rPr>
        <w:t xml:space="preserve"> (geralmente a 2%) é colocado em solução tampão por onde ira passar uma corrente elétrica.</w:t>
      </w:r>
      <w:r w:rsidR="00936C90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25F" w:rsidRPr="00581137">
        <w:rPr>
          <w:rFonts w:ascii="Arial" w:hAnsi="Arial" w:cs="Arial"/>
          <w:color w:val="000000" w:themeColor="text1"/>
          <w:sz w:val="24"/>
          <w:szCs w:val="24"/>
        </w:rPr>
        <w:t xml:space="preserve">No caso do HPV por ser DNA, tendo assim carga negativa, a amostra migrará do pólo </w:t>
      </w:r>
      <w:r w:rsidR="001D57AB" w:rsidRPr="00581137">
        <w:rPr>
          <w:rFonts w:ascii="Arial" w:hAnsi="Arial" w:cs="Arial"/>
          <w:color w:val="000000" w:themeColor="text1"/>
          <w:sz w:val="24"/>
          <w:szCs w:val="24"/>
        </w:rPr>
        <w:t>negativo para o p</w:t>
      </w:r>
      <w:r w:rsidR="00936C90" w:rsidRPr="00581137">
        <w:rPr>
          <w:rFonts w:ascii="Arial" w:hAnsi="Arial" w:cs="Arial"/>
          <w:color w:val="000000" w:themeColor="text1"/>
          <w:sz w:val="24"/>
          <w:szCs w:val="24"/>
        </w:rPr>
        <w:t>ositivo. Logo após o gel é cora</w:t>
      </w:r>
      <w:r w:rsidR="001D57AB" w:rsidRPr="00581137">
        <w:rPr>
          <w:rFonts w:ascii="Arial" w:hAnsi="Arial" w:cs="Arial"/>
          <w:color w:val="000000" w:themeColor="text1"/>
          <w:sz w:val="24"/>
          <w:szCs w:val="24"/>
        </w:rPr>
        <w:t>do em solução</w:t>
      </w:r>
      <w:r w:rsidR="0030137C" w:rsidRPr="00581137">
        <w:rPr>
          <w:rFonts w:ascii="Arial" w:hAnsi="Arial" w:cs="Arial"/>
          <w:color w:val="000000" w:themeColor="text1"/>
          <w:sz w:val="24"/>
          <w:szCs w:val="24"/>
        </w:rPr>
        <w:t xml:space="preserve"> de SYBER</w:t>
      </w:r>
      <w:r w:rsidR="006C6489" w:rsidRPr="00581137">
        <w:rPr>
          <w:rFonts w:ascii="Arial" w:hAnsi="Arial" w:cs="Arial"/>
          <w:color w:val="000000" w:themeColor="text1"/>
          <w:sz w:val="24"/>
          <w:szCs w:val="24"/>
        </w:rPr>
        <w:t>®</w:t>
      </w:r>
      <w:r w:rsidR="0030137C" w:rsidRPr="00581137">
        <w:rPr>
          <w:rFonts w:ascii="Arial" w:hAnsi="Arial" w:cs="Arial"/>
          <w:color w:val="000000" w:themeColor="text1"/>
          <w:sz w:val="24"/>
          <w:szCs w:val="24"/>
        </w:rPr>
        <w:t xml:space="preserve"> GREEN ou brometo de </w:t>
      </w:r>
      <w:proofErr w:type="spellStart"/>
      <w:r w:rsidR="0030137C" w:rsidRPr="00581137">
        <w:rPr>
          <w:rFonts w:ascii="Arial" w:hAnsi="Arial" w:cs="Arial"/>
          <w:color w:val="000000" w:themeColor="text1"/>
          <w:sz w:val="24"/>
          <w:szCs w:val="24"/>
        </w:rPr>
        <w:t>etídio</w:t>
      </w:r>
      <w:proofErr w:type="spellEnd"/>
      <w:r w:rsidR="0030137C" w:rsidRPr="005811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D57AB" w:rsidRPr="00581137">
        <w:rPr>
          <w:rFonts w:ascii="Arial" w:hAnsi="Arial" w:cs="Arial"/>
          <w:color w:val="000000" w:themeColor="text1"/>
          <w:sz w:val="24"/>
          <w:szCs w:val="24"/>
        </w:rPr>
        <w:t>O fragmento que tiver menor peso molecular se depositará n</w:t>
      </w:r>
      <w:r w:rsidR="00936C90" w:rsidRPr="00581137">
        <w:rPr>
          <w:rFonts w:ascii="Arial" w:hAnsi="Arial" w:cs="Arial"/>
          <w:color w:val="000000" w:themeColor="text1"/>
          <w:sz w:val="24"/>
          <w:szCs w:val="24"/>
        </w:rPr>
        <w:t xml:space="preserve">a porção mais inferior do gel. </w:t>
      </w:r>
      <w:r w:rsidR="001D57AB" w:rsidRPr="00581137">
        <w:rPr>
          <w:rFonts w:ascii="Arial" w:hAnsi="Arial" w:cs="Arial"/>
          <w:color w:val="000000" w:themeColor="text1"/>
          <w:sz w:val="24"/>
          <w:szCs w:val="24"/>
        </w:rPr>
        <w:t xml:space="preserve">A visualização das bandas ocorre por meio de luz UV. </w:t>
      </w:r>
      <w:r w:rsidR="00936C90" w:rsidRPr="00581137">
        <w:rPr>
          <w:rFonts w:ascii="Arial" w:hAnsi="Arial" w:cs="Arial"/>
          <w:color w:val="000000" w:themeColor="text1"/>
          <w:sz w:val="24"/>
          <w:szCs w:val="24"/>
        </w:rPr>
        <w:t>Como visto o positivo para HPV em PCR se é dado quando ocorre a prese</w:t>
      </w:r>
      <w:r w:rsidR="00AE64DB" w:rsidRPr="00581137">
        <w:rPr>
          <w:rFonts w:ascii="Arial" w:hAnsi="Arial" w:cs="Arial"/>
          <w:color w:val="000000" w:themeColor="text1"/>
          <w:sz w:val="24"/>
          <w:szCs w:val="24"/>
        </w:rPr>
        <w:t xml:space="preserve">nça da banda no gel de </w:t>
      </w:r>
      <w:proofErr w:type="spellStart"/>
      <w:r w:rsidR="00AE64DB" w:rsidRPr="00581137">
        <w:rPr>
          <w:rFonts w:ascii="Arial" w:hAnsi="Arial" w:cs="Arial"/>
          <w:color w:val="000000" w:themeColor="text1"/>
          <w:sz w:val="24"/>
          <w:szCs w:val="24"/>
        </w:rPr>
        <w:t>agarose</w:t>
      </w:r>
      <w:proofErr w:type="spellEnd"/>
      <w:r w:rsidR="0002598A" w:rsidRPr="005811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2598A" w:rsidRPr="00581137" w:rsidRDefault="0002598A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02598A" w:rsidRPr="00581137" w:rsidSect="00E44BE4">
          <w:head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91D56" w:rsidRPr="00581137" w:rsidRDefault="006C6489" w:rsidP="002A3EA7">
      <w:pPr>
        <w:pStyle w:val="PargrafodaLista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    </w:t>
      </w:r>
      <w:r w:rsidR="00391D56" w:rsidRPr="00581137">
        <w:rPr>
          <w:rFonts w:ascii="Arial" w:hAnsi="Arial" w:cs="Arial"/>
          <w:i/>
          <w:color w:val="000000" w:themeColor="text1"/>
          <w:sz w:val="24"/>
          <w:szCs w:val="24"/>
        </w:rPr>
        <w:t>PCR em tempo real</w:t>
      </w:r>
      <w:r w:rsidR="001F2674" w:rsidRPr="00581137">
        <w:rPr>
          <w:rFonts w:ascii="Arial" w:hAnsi="Arial" w:cs="Arial"/>
          <w:i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1F2674" w:rsidRPr="00581137">
        <w:rPr>
          <w:rFonts w:ascii="Arial" w:hAnsi="Arial" w:cs="Arial"/>
          <w:i/>
          <w:color w:val="000000" w:themeColor="text1"/>
          <w:sz w:val="24"/>
          <w:szCs w:val="24"/>
        </w:rPr>
        <w:t>qRT</w:t>
      </w:r>
      <w:proofErr w:type="spellEnd"/>
      <w:proofErr w:type="gramEnd"/>
      <w:r w:rsidR="001F2674" w:rsidRPr="00581137">
        <w:rPr>
          <w:rFonts w:ascii="Arial" w:hAnsi="Arial" w:cs="Arial"/>
          <w:i/>
          <w:color w:val="000000" w:themeColor="text1"/>
          <w:sz w:val="24"/>
          <w:szCs w:val="24"/>
        </w:rPr>
        <w:t xml:space="preserve"> – PCR)</w:t>
      </w:r>
    </w:p>
    <w:p w:rsidR="008F2689" w:rsidRPr="00581137" w:rsidRDefault="005A5399" w:rsidP="002A3EA7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i/>
          <w:color w:val="000000" w:themeColor="text1"/>
          <w:sz w:val="24"/>
          <w:szCs w:val="24"/>
        </w:rPr>
        <w:t>3.3</w:t>
      </w:r>
      <w:r w:rsidR="008F2689" w:rsidRPr="00581137">
        <w:rPr>
          <w:rFonts w:ascii="Arial" w:hAnsi="Arial" w:cs="Arial"/>
          <w:i/>
          <w:color w:val="000000" w:themeColor="text1"/>
          <w:sz w:val="24"/>
          <w:szCs w:val="24"/>
        </w:rPr>
        <w:t>.1</w:t>
      </w:r>
      <w:r w:rsidR="00581137" w:rsidRPr="00581137">
        <w:rPr>
          <w:rFonts w:ascii="Arial" w:hAnsi="Arial" w:cs="Arial"/>
          <w:i/>
          <w:color w:val="000000" w:themeColor="text1"/>
          <w:sz w:val="24"/>
          <w:szCs w:val="24"/>
        </w:rPr>
        <w:t xml:space="preserve">    </w:t>
      </w:r>
      <w:r w:rsidR="008F2689" w:rsidRPr="0058113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8F2689" w:rsidRPr="00581137">
        <w:rPr>
          <w:rFonts w:ascii="Arial" w:hAnsi="Arial" w:cs="Arial"/>
          <w:i/>
          <w:color w:val="000000" w:themeColor="text1"/>
          <w:sz w:val="24"/>
          <w:szCs w:val="24"/>
        </w:rPr>
        <w:t>Transcriptase</w:t>
      </w:r>
      <w:proofErr w:type="spellEnd"/>
      <w:r w:rsidR="008F2689" w:rsidRPr="00581137">
        <w:rPr>
          <w:rFonts w:ascii="Arial" w:hAnsi="Arial" w:cs="Arial"/>
          <w:i/>
          <w:color w:val="000000" w:themeColor="text1"/>
          <w:sz w:val="24"/>
          <w:szCs w:val="24"/>
        </w:rPr>
        <w:t xml:space="preserve"> Reversa (RT– PCR).</w:t>
      </w:r>
    </w:p>
    <w:p w:rsidR="008F2689" w:rsidRPr="00581137" w:rsidRDefault="008F2689" w:rsidP="002A3E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A RT-PCR tem como objetivo a conversão da fita simples de </w:t>
      </w:r>
      <w:proofErr w:type="gramStart"/>
      <w:r w:rsidRPr="00581137">
        <w:rPr>
          <w:rFonts w:ascii="Arial" w:hAnsi="Arial" w:cs="Arial"/>
          <w:color w:val="000000" w:themeColor="text1"/>
          <w:sz w:val="24"/>
          <w:szCs w:val="24"/>
        </w:rPr>
        <w:t>mRNA</w:t>
      </w:r>
      <w:proofErr w:type="gram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em DNA complementar (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cDNA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), tal mudança ocorre com a utilização da enzima transcriptase reversa. É a partir das moléculas de </w:t>
      </w:r>
      <w:proofErr w:type="spellStart"/>
      <w:proofErr w:type="gramStart"/>
      <w:r w:rsidRPr="00581137">
        <w:rPr>
          <w:rFonts w:ascii="Arial" w:hAnsi="Arial" w:cs="Arial"/>
          <w:color w:val="000000" w:themeColor="text1"/>
          <w:sz w:val="24"/>
          <w:szCs w:val="24"/>
        </w:rPr>
        <w:t>cDNA</w:t>
      </w:r>
      <w:proofErr w:type="spellEnd"/>
      <w:proofErr w:type="gram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que a reação da PCR é realizada. </w:t>
      </w:r>
      <w:r w:rsidR="005A7588" w:rsidRPr="0058113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utilização da RT-PCR é fundamental quando o pesquisador detém um organismo cujo genoma é de característica fita simples, ou seja, RNA. A partir da conversão da característica do material genético em DNA as demais técnicas de biologia molecular poderão ser submetidas. Abordaremos a seguir a PCR em tempo real, cuja realização só ocorre através de uma etapa precedente RT-PCR.</w:t>
      </w:r>
    </w:p>
    <w:p w:rsidR="00CA3F5C" w:rsidRPr="00581137" w:rsidRDefault="00DF29BF" w:rsidP="002A3E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A realização da PCR em Tempo Real requer uma etapa de mudança de material genético como descrito acima. </w:t>
      </w:r>
      <w:r w:rsidR="006D6097" w:rsidRPr="0058113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proofErr w:type="gramStart"/>
      <w:r w:rsidR="007C46D7" w:rsidRPr="00581137">
        <w:rPr>
          <w:rFonts w:ascii="Arial" w:hAnsi="Arial" w:cs="Arial"/>
          <w:color w:val="000000" w:themeColor="text1"/>
          <w:sz w:val="24"/>
          <w:szCs w:val="24"/>
        </w:rPr>
        <w:t>qRT</w:t>
      </w:r>
      <w:proofErr w:type="spellEnd"/>
      <w:r w:rsidR="007C46D7" w:rsidRPr="00581137">
        <w:rPr>
          <w:rFonts w:ascii="Arial" w:hAnsi="Arial" w:cs="Arial"/>
          <w:color w:val="000000" w:themeColor="text1"/>
          <w:sz w:val="24"/>
          <w:szCs w:val="24"/>
        </w:rPr>
        <w:t>-</w:t>
      </w:r>
      <w:r w:rsidR="00020596" w:rsidRPr="00581137">
        <w:rPr>
          <w:rFonts w:ascii="Arial" w:hAnsi="Arial" w:cs="Arial"/>
          <w:color w:val="000000" w:themeColor="text1"/>
          <w:sz w:val="24"/>
          <w:szCs w:val="24"/>
        </w:rPr>
        <w:t>PCR</w:t>
      </w:r>
      <w:proofErr w:type="gramEnd"/>
      <w:r w:rsidR="001A0160" w:rsidRPr="00581137">
        <w:rPr>
          <w:rFonts w:ascii="Arial" w:hAnsi="Arial" w:cs="Arial"/>
          <w:color w:val="000000" w:themeColor="text1"/>
          <w:sz w:val="24"/>
          <w:szCs w:val="24"/>
        </w:rPr>
        <w:t xml:space="preserve"> possui as mesmas três etapas da PCR</w:t>
      </w:r>
      <w:r w:rsidR="008A44F7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596" w:rsidRPr="00581137">
        <w:rPr>
          <w:rFonts w:ascii="Arial" w:hAnsi="Arial" w:cs="Arial"/>
          <w:color w:val="000000" w:themeColor="text1"/>
          <w:sz w:val="24"/>
          <w:szCs w:val="24"/>
        </w:rPr>
        <w:t xml:space="preserve">convencional diferenciando-se como o próprio nome diz pela quantificação de expressão </w:t>
      </w:r>
      <w:r w:rsidR="001A0160" w:rsidRPr="00581137">
        <w:rPr>
          <w:rFonts w:ascii="Arial" w:hAnsi="Arial" w:cs="Arial"/>
          <w:color w:val="000000" w:themeColor="text1"/>
          <w:sz w:val="24"/>
          <w:szCs w:val="24"/>
        </w:rPr>
        <w:t>viral</w:t>
      </w:r>
      <w:r w:rsidR="008A44F7" w:rsidRPr="00581137">
        <w:rPr>
          <w:rFonts w:ascii="Arial" w:hAnsi="Arial" w:cs="Arial"/>
          <w:color w:val="000000" w:themeColor="text1"/>
          <w:sz w:val="24"/>
          <w:szCs w:val="24"/>
        </w:rPr>
        <w:t xml:space="preserve"> em tempo real; essa</w:t>
      </w:r>
      <w:r w:rsidR="00550102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44F7" w:rsidRPr="00581137">
        <w:rPr>
          <w:rFonts w:ascii="Arial" w:hAnsi="Arial" w:cs="Arial"/>
          <w:color w:val="000000" w:themeColor="text1"/>
          <w:sz w:val="24"/>
          <w:szCs w:val="24"/>
        </w:rPr>
        <w:t>visualização ocorre na forma de gráfico durante a execução da técnica. Tem como principal objetivo monitorar a fluorescência emitida durante a r</w:t>
      </w:r>
      <w:r w:rsidR="00B20B2E" w:rsidRPr="00581137">
        <w:rPr>
          <w:rFonts w:ascii="Arial" w:hAnsi="Arial" w:cs="Arial"/>
          <w:color w:val="000000" w:themeColor="text1"/>
          <w:sz w:val="24"/>
          <w:szCs w:val="24"/>
        </w:rPr>
        <w:t xml:space="preserve">eação como um </w:t>
      </w:r>
      <w:r w:rsidR="008A44F7" w:rsidRPr="00581137">
        <w:rPr>
          <w:rFonts w:ascii="Arial" w:hAnsi="Arial" w:cs="Arial"/>
          <w:color w:val="000000" w:themeColor="text1"/>
          <w:sz w:val="24"/>
          <w:szCs w:val="24"/>
        </w:rPr>
        <w:t xml:space="preserve">indicador da produção de DNA amplificado em </w:t>
      </w:r>
      <w:r w:rsidR="008A44F7" w:rsidRPr="00581137">
        <w:rPr>
          <w:rFonts w:ascii="Arial" w:hAnsi="Arial" w:cs="Arial"/>
          <w:color w:val="000000" w:themeColor="text1"/>
          <w:sz w:val="24"/>
          <w:szCs w:val="24"/>
        </w:rPr>
        <w:lastRenderedPageBreak/>
        <w:t>cada ciclo de PCR.</w:t>
      </w:r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 xml:space="preserve"> A fluorescê</w:t>
      </w:r>
      <w:r w:rsidR="00B20B2E" w:rsidRPr="00581137">
        <w:rPr>
          <w:rFonts w:ascii="Arial" w:hAnsi="Arial" w:cs="Arial"/>
          <w:color w:val="000000" w:themeColor="text1"/>
          <w:sz w:val="24"/>
          <w:szCs w:val="24"/>
        </w:rPr>
        <w:t>ncia notificada pode ser obtida</w:t>
      </w:r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 xml:space="preserve"> por vários métodos sendo o mais utilizado o corante intercalador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es</w:t>
      </w:r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 xml:space="preserve"> de bases SYBR</w:t>
      </w:r>
      <w:r w:rsidR="00FA4CDB" w:rsidRPr="00581137">
        <w:rPr>
          <w:rFonts w:ascii="Arial" w:hAnsi="Arial" w:cs="Arial"/>
          <w:color w:val="000000" w:themeColor="text1"/>
          <w:sz w:val="24"/>
          <w:szCs w:val="24"/>
        </w:rPr>
        <w:t>®</w:t>
      </w:r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 xml:space="preserve"> Green e brometo de etídio, entretanto técnicas 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 xml:space="preserve">mais avançadas </w:t>
      </w:r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 xml:space="preserve">como a de </w:t>
      </w:r>
      <w:proofErr w:type="spellStart"/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>Beacons</w:t>
      </w:r>
      <w:proofErr w:type="spellEnd"/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,</w:t>
      </w:r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 xml:space="preserve"> que são </w:t>
      </w:r>
      <w:proofErr w:type="spellStart"/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>o</w:t>
      </w:r>
      <w:r w:rsidR="00B20B2E" w:rsidRPr="00581137">
        <w:rPr>
          <w:rFonts w:ascii="Arial" w:hAnsi="Arial" w:cs="Arial"/>
          <w:color w:val="000000" w:themeColor="text1"/>
          <w:sz w:val="24"/>
          <w:szCs w:val="24"/>
        </w:rPr>
        <w:t>ligonucleotídeos</w:t>
      </w:r>
      <w:proofErr w:type="spellEnd"/>
      <w:r w:rsidR="00B20B2E" w:rsidRPr="00581137">
        <w:rPr>
          <w:rFonts w:ascii="Arial" w:hAnsi="Arial" w:cs="Arial"/>
          <w:color w:val="000000" w:themeColor="text1"/>
          <w:sz w:val="24"/>
          <w:szCs w:val="24"/>
        </w:rPr>
        <w:t xml:space="preserve"> que possuem um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>fluoróforo</w:t>
      </w:r>
      <w:proofErr w:type="spellEnd"/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 xml:space="preserve"> na ponta </w:t>
      </w:r>
      <w:proofErr w:type="gramStart"/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>5</w:t>
      </w:r>
      <w:proofErr w:type="gramEnd"/>
      <w:r w:rsidR="00513193" w:rsidRPr="00581137">
        <w:rPr>
          <w:rFonts w:ascii="Arial" w:hAnsi="Arial" w:cs="Arial"/>
          <w:color w:val="000000" w:themeColor="text1"/>
          <w:sz w:val="24"/>
          <w:szCs w:val="24"/>
        </w:rPr>
        <w:t xml:space="preserve">’ e na extremidade 3’ 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um não-</w:t>
      </w:r>
      <w:proofErr w:type="spellStart"/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fluróforo</w:t>
      </w:r>
      <w:proofErr w:type="spellEnd"/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 xml:space="preserve"> ( </w:t>
      </w:r>
      <w:proofErr w:type="spellStart"/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quencher</w:t>
      </w:r>
      <w:proofErr w:type="spellEnd"/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- apagador)</w:t>
      </w:r>
      <w:r w:rsidR="00181AE4" w:rsidRPr="00581137">
        <w:rPr>
          <w:rFonts w:ascii="Arial" w:hAnsi="Arial" w:cs="Arial"/>
          <w:color w:val="000000" w:themeColor="text1"/>
          <w:sz w:val="24"/>
          <w:szCs w:val="24"/>
        </w:rPr>
        <w:t>, vem sendo aborda</w:t>
      </w:r>
      <w:r w:rsidR="00873077" w:rsidRPr="00581137">
        <w:rPr>
          <w:rFonts w:ascii="Arial" w:hAnsi="Arial" w:cs="Arial"/>
          <w:color w:val="000000" w:themeColor="text1"/>
          <w:sz w:val="24"/>
          <w:szCs w:val="24"/>
        </w:rPr>
        <w:t>da</w:t>
      </w:r>
      <w:r w:rsidR="00181AE4" w:rsidRPr="00581137">
        <w:rPr>
          <w:rFonts w:ascii="Arial" w:hAnsi="Arial" w:cs="Arial"/>
          <w:color w:val="000000" w:themeColor="text1"/>
          <w:sz w:val="24"/>
          <w:szCs w:val="24"/>
        </w:rPr>
        <w:t>s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 xml:space="preserve">. O princípio da técnica de </w:t>
      </w:r>
      <w:proofErr w:type="spellStart"/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beacon</w:t>
      </w:r>
      <w:proofErr w:type="spellEnd"/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 xml:space="preserve"> é o fato de na fase inicial da PCR a ponta </w:t>
      </w:r>
      <w:proofErr w:type="gramStart"/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5</w:t>
      </w:r>
      <w:proofErr w:type="gramEnd"/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’-3’ estarem próximas um</w:t>
      </w:r>
      <w:r w:rsidR="00181AE4" w:rsidRPr="00581137">
        <w:rPr>
          <w:rFonts w:ascii="Arial" w:hAnsi="Arial" w:cs="Arial"/>
          <w:color w:val="000000" w:themeColor="text1"/>
          <w:sz w:val="24"/>
          <w:szCs w:val="24"/>
        </w:rPr>
        <w:t>a da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 xml:space="preserve"> outr</w:t>
      </w:r>
      <w:r w:rsidR="00181AE4" w:rsidRPr="00581137">
        <w:rPr>
          <w:rFonts w:ascii="Arial" w:hAnsi="Arial" w:cs="Arial"/>
          <w:color w:val="000000" w:themeColor="text1"/>
          <w:sz w:val="24"/>
          <w:szCs w:val="24"/>
        </w:rPr>
        <w:t>a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, tal proximidade permite a transferência de energia do corante repórter para o apagador, impedido assim qualquer emissão de radiação, entretanto quando o processo avança para a etapa de anelamento, ou seja a temperatura resfria, ocorre a hibridização dos sinalizadores que</w:t>
      </w:r>
      <w:r w:rsidR="00181AE4" w:rsidRPr="00581137">
        <w:rPr>
          <w:rFonts w:ascii="Arial" w:hAnsi="Arial" w:cs="Arial"/>
          <w:color w:val="000000" w:themeColor="text1"/>
          <w:sz w:val="24"/>
          <w:szCs w:val="24"/>
        </w:rPr>
        <w:t xml:space="preserve"> nesse momento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 xml:space="preserve"> encontra</w:t>
      </w:r>
      <w:r w:rsidR="00181AE4" w:rsidRPr="00581137">
        <w:rPr>
          <w:rFonts w:ascii="Arial" w:hAnsi="Arial" w:cs="Arial"/>
          <w:color w:val="000000" w:themeColor="text1"/>
          <w:sz w:val="24"/>
          <w:szCs w:val="24"/>
        </w:rPr>
        <w:t>-se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 xml:space="preserve"> em forma linear. Nessa nova estrutura a ponta do corante repórter emiti a radiação</w:t>
      </w:r>
      <w:r w:rsidR="00181AE4" w:rsidRPr="00581137">
        <w:rPr>
          <w:rFonts w:ascii="Arial" w:hAnsi="Arial" w:cs="Arial"/>
          <w:color w:val="000000" w:themeColor="text1"/>
          <w:sz w:val="24"/>
          <w:szCs w:val="24"/>
        </w:rPr>
        <w:t xml:space="preserve"> detectada, a emissão da </w:t>
      </w:r>
      <w:r w:rsidR="00873077" w:rsidRPr="00581137">
        <w:rPr>
          <w:rFonts w:ascii="Arial" w:hAnsi="Arial" w:cs="Arial"/>
          <w:color w:val="000000" w:themeColor="text1"/>
          <w:sz w:val="24"/>
          <w:szCs w:val="24"/>
        </w:rPr>
        <w:t>fluorescência é</w:t>
      </w:r>
      <w:r w:rsidR="00181AE4" w:rsidRPr="00581137">
        <w:rPr>
          <w:rFonts w:ascii="Arial" w:hAnsi="Arial" w:cs="Arial"/>
          <w:color w:val="000000" w:themeColor="text1"/>
          <w:sz w:val="24"/>
          <w:szCs w:val="24"/>
        </w:rPr>
        <w:t xml:space="preserve"> proporcional ao material amplificado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. A presença do</w:t>
      </w:r>
      <w:r w:rsidR="00181AE4" w:rsidRPr="00581137">
        <w:rPr>
          <w:rFonts w:ascii="Arial" w:hAnsi="Arial" w:cs="Arial"/>
          <w:color w:val="000000" w:themeColor="text1"/>
          <w:sz w:val="24"/>
          <w:szCs w:val="24"/>
        </w:rPr>
        <w:t xml:space="preserve"> sinalizador não impede a extens</w:t>
      </w:r>
      <w:r w:rsidR="00694E42" w:rsidRPr="00581137">
        <w:rPr>
          <w:rFonts w:ascii="Arial" w:hAnsi="Arial" w:cs="Arial"/>
          <w:color w:val="000000" w:themeColor="text1"/>
          <w:sz w:val="24"/>
          <w:szCs w:val="24"/>
        </w:rPr>
        <w:t>ão da e</w:t>
      </w:r>
      <w:r w:rsidR="00181AE4" w:rsidRPr="00581137">
        <w:rPr>
          <w:rFonts w:ascii="Arial" w:hAnsi="Arial" w:cs="Arial"/>
          <w:color w:val="000000" w:themeColor="text1"/>
          <w:sz w:val="24"/>
          <w:szCs w:val="24"/>
        </w:rPr>
        <w:t xml:space="preserve">nzima DNA polimerase, pois é removido com o prolongamento da fita </w:t>
      </w:r>
      <w:r w:rsidR="00581137" w:rsidRPr="00581137">
        <w:rPr>
          <w:rFonts w:ascii="Arial" w:hAnsi="Arial" w:cs="Arial"/>
          <w:color w:val="000000" w:themeColor="text1"/>
          <w:sz w:val="24"/>
          <w:szCs w:val="24"/>
        </w:rPr>
        <w:t xml:space="preserve">alvo. </w:t>
      </w:r>
      <w:proofErr w:type="gramStart"/>
      <w:r w:rsidR="00AF45D9">
        <w:rPr>
          <w:rFonts w:ascii="Arial" w:hAnsi="Arial" w:cs="Arial"/>
          <w:color w:val="000000" w:themeColor="text1"/>
          <w:sz w:val="24"/>
          <w:szCs w:val="24"/>
          <w:vertAlign w:val="superscript"/>
        </w:rPr>
        <w:t>7</w:t>
      </w:r>
      <w:proofErr w:type="gramEnd"/>
      <w:r w:rsidR="001E72A5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43E97" w:rsidRPr="00581137" w:rsidRDefault="00181AE4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Utiliz</w:t>
      </w:r>
      <w:r w:rsidR="00050E58" w:rsidRPr="00581137">
        <w:rPr>
          <w:rFonts w:ascii="Arial" w:hAnsi="Arial" w:cs="Arial"/>
          <w:color w:val="000000" w:themeColor="text1"/>
          <w:sz w:val="24"/>
          <w:szCs w:val="24"/>
        </w:rPr>
        <w:t xml:space="preserve">a-se de alguns equipamentos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050E58" w:rsidRPr="00581137">
        <w:rPr>
          <w:rFonts w:ascii="Arial" w:hAnsi="Arial" w:cs="Arial"/>
          <w:color w:val="000000" w:themeColor="text1"/>
          <w:sz w:val="24"/>
          <w:szCs w:val="24"/>
        </w:rPr>
        <w:t>a medição da radiação emitida pelo sinalizador, são elas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:</w:t>
      </w:r>
      <w:r w:rsidR="00050E58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674" w:rsidRPr="00581137">
        <w:rPr>
          <w:rFonts w:ascii="Arial" w:hAnsi="Arial" w:cs="Arial"/>
          <w:color w:val="000000" w:themeColor="text1"/>
          <w:sz w:val="24"/>
          <w:szCs w:val="24"/>
        </w:rPr>
        <w:t xml:space="preserve">Sistema óptico, termociclador, hardware e um software. A </w:t>
      </w:r>
      <w:proofErr w:type="spellStart"/>
      <w:proofErr w:type="gramStart"/>
      <w:r w:rsidR="001F2674" w:rsidRPr="00581137">
        <w:rPr>
          <w:rFonts w:ascii="Arial" w:hAnsi="Arial" w:cs="Arial"/>
          <w:color w:val="000000" w:themeColor="text1"/>
          <w:sz w:val="24"/>
          <w:szCs w:val="24"/>
        </w:rPr>
        <w:t>qRT</w:t>
      </w:r>
      <w:proofErr w:type="spellEnd"/>
      <w:r w:rsidR="001F2674" w:rsidRPr="00581137">
        <w:rPr>
          <w:rFonts w:ascii="Arial" w:hAnsi="Arial" w:cs="Arial"/>
          <w:color w:val="000000" w:themeColor="text1"/>
          <w:sz w:val="24"/>
          <w:szCs w:val="24"/>
        </w:rPr>
        <w:t>-PCR</w:t>
      </w:r>
      <w:proofErr w:type="gramEnd"/>
      <w:r w:rsidR="001F2674" w:rsidRPr="00581137">
        <w:rPr>
          <w:rFonts w:ascii="Arial" w:hAnsi="Arial" w:cs="Arial"/>
          <w:color w:val="000000" w:themeColor="text1"/>
          <w:sz w:val="24"/>
          <w:szCs w:val="24"/>
        </w:rPr>
        <w:t xml:space="preserve"> possui 3 fases particulares</w:t>
      </w:r>
      <w:r w:rsidR="00873077" w:rsidRPr="00581137">
        <w:rPr>
          <w:rFonts w:ascii="Arial" w:hAnsi="Arial" w:cs="Arial"/>
          <w:color w:val="000000" w:themeColor="text1"/>
          <w:sz w:val="24"/>
          <w:szCs w:val="24"/>
        </w:rPr>
        <w:t xml:space="preserve"> além das fases convencional</w:t>
      </w:r>
      <w:r w:rsidR="001F2674" w:rsidRPr="00581137">
        <w:rPr>
          <w:rFonts w:ascii="Arial" w:hAnsi="Arial" w:cs="Arial"/>
          <w:color w:val="000000" w:themeColor="text1"/>
          <w:sz w:val="24"/>
          <w:szCs w:val="24"/>
        </w:rPr>
        <w:t xml:space="preserve">: fase exponencial, na qual o dobro do produto é acumulado em cada ciclo;  na fase linear </w:t>
      </w:r>
      <w:r w:rsidR="0018238D" w:rsidRPr="00581137">
        <w:rPr>
          <w:rFonts w:ascii="Arial" w:hAnsi="Arial" w:cs="Arial"/>
          <w:color w:val="000000" w:themeColor="text1"/>
          <w:sz w:val="24"/>
          <w:szCs w:val="24"/>
        </w:rPr>
        <w:t>os reagentes são utilizados com um alta variabilidades; e na platô acontece o termino da reação onde os produtos não são mais produzidos e começam a ser degradados, é nes</w:t>
      </w:r>
      <w:r w:rsidR="00873077" w:rsidRPr="00581137">
        <w:rPr>
          <w:rFonts w:ascii="Arial" w:hAnsi="Arial" w:cs="Arial"/>
          <w:color w:val="000000" w:themeColor="text1"/>
          <w:sz w:val="24"/>
          <w:szCs w:val="24"/>
        </w:rPr>
        <w:t>sa etapa que na PCR tradicional</w:t>
      </w:r>
      <w:r w:rsidR="0018238D" w:rsidRPr="00581137">
        <w:rPr>
          <w:rFonts w:ascii="Arial" w:hAnsi="Arial" w:cs="Arial"/>
          <w:color w:val="000000" w:themeColor="text1"/>
          <w:sz w:val="24"/>
          <w:szCs w:val="24"/>
        </w:rPr>
        <w:t xml:space="preserve"> é realizada a aplicação do produto da PCR no gel.</w:t>
      </w:r>
      <w:r w:rsidR="008F2689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16193" w:rsidRPr="00581137" w:rsidRDefault="009B08E7" w:rsidP="002A3EA7">
      <w:pPr>
        <w:pStyle w:val="PargrafodaLista"/>
        <w:numPr>
          <w:ilvl w:val="1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581137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="00216193" w:rsidRPr="00581137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CR-RFLP (</w:t>
      </w:r>
      <w:r w:rsidR="00216193" w:rsidRPr="00581137">
        <w:rPr>
          <w:rStyle w:val="nfase"/>
          <w:rFonts w:ascii="Arial" w:hAnsi="Arial" w:cs="Arial"/>
          <w:bCs/>
          <w:iCs w:val="0"/>
          <w:color w:val="000000" w:themeColor="text1"/>
          <w:sz w:val="24"/>
          <w:szCs w:val="24"/>
          <w:lang w:val="en-US"/>
        </w:rPr>
        <w:t>Restriction fragment length polymorphism</w:t>
      </w:r>
      <w:r w:rsidR="00216193" w:rsidRPr="00581137">
        <w:rPr>
          <w:rStyle w:val="apple-converted-space"/>
          <w:rFonts w:ascii="Arial" w:hAnsi="Arial" w:cs="Arial"/>
          <w:color w:val="000000" w:themeColor="text1"/>
          <w:sz w:val="24"/>
          <w:szCs w:val="24"/>
          <w:lang w:val="en-US"/>
        </w:rPr>
        <w:t>)</w:t>
      </w:r>
    </w:p>
    <w:p w:rsidR="008F2689" w:rsidRPr="00581137" w:rsidRDefault="001C1A57" w:rsidP="002A3E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A utilização da PCR–RFLP junto à convencional possibilita a detec</w:t>
      </w:r>
      <w:r w:rsidR="00635866" w:rsidRPr="00581137">
        <w:rPr>
          <w:rFonts w:ascii="Arial" w:hAnsi="Arial" w:cs="Arial"/>
          <w:color w:val="000000" w:themeColor="text1"/>
          <w:sz w:val="24"/>
          <w:szCs w:val="24"/>
        </w:rPr>
        <w:t>ção de cerca de 40 tipos de HPV, tal técnica faz uso</w:t>
      </w:r>
      <w:r w:rsidR="004F1FBD" w:rsidRPr="00581137">
        <w:rPr>
          <w:rFonts w:ascii="Arial" w:hAnsi="Arial" w:cs="Arial"/>
          <w:color w:val="000000" w:themeColor="text1"/>
          <w:sz w:val="24"/>
          <w:szCs w:val="24"/>
        </w:rPr>
        <w:t xml:space="preserve"> de enzimas de restrição para genotipagem viral. </w:t>
      </w:r>
    </w:p>
    <w:p w:rsidR="00527C66" w:rsidRPr="00581137" w:rsidRDefault="004F1FBD" w:rsidP="002A3E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O procedimento consiste na amplificação do DNA por uma PCR convencional seguida do processo da ação enzimática</w:t>
      </w:r>
      <w:r w:rsidR="00C814A6" w:rsidRPr="00581137">
        <w:rPr>
          <w:rFonts w:ascii="Arial" w:hAnsi="Arial" w:cs="Arial"/>
          <w:color w:val="000000" w:themeColor="text1"/>
          <w:sz w:val="24"/>
          <w:szCs w:val="24"/>
        </w:rPr>
        <w:t xml:space="preserve"> que são capazes</w:t>
      </w:r>
      <w:r w:rsidR="001C1A57" w:rsidRPr="00581137">
        <w:rPr>
          <w:rFonts w:ascii="Arial" w:hAnsi="Arial" w:cs="Arial"/>
          <w:color w:val="000000" w:themeColor="text1"/>
          <w:sz w:val="24"/>
          <w:szCs w:val="24"/>
        </w:rPr>
        <w:t xml:space="preserve"> de reconhecer sítios de restrição</w:t>
      </w:r>
      <w:r w:rsidR="00635866" w:rsidRPr="00581137">
        <w:rPr>
          <w:rFonts w:ascii="Arial" w:hAnsi="Arial" w:cs="Arial"/>
          <w:color w:val="000000" w:themeColor="text1"/>
          <w:sz w:val="24"/>
          <w:szCs w:val="24"/>
        </w:rPr>
        <w:t xml:space="preserve"> específicos</w:t>
      </w:r>
      <w:r w:rsidR="00527C66" w:rsidRPr="00581137">
        <w:rPr>
          <w:rFonts w:ascii="Arial" w:hAnsi="Arial" w:cs="Arial"/>
          <w:color w:val="000000" w:themeColor="text1"/>
          <w:sz w:val="24"/>
          <w:szCs w:val="24"/>
        </w:rPr>
        <w:t xml:space="preserve"> e clivadas; indivíduos distintos possuem alterações ao longo de seu material genético,</w:t>
      </w:r>
      <w:r w:rsidR="00635866" w:rsidRPr="00581137">
        <w:rPr>
          <w:rFonts w:ascii="Arial" w:hAnsi="Arial" w:cs="Arial"/>
          <w:color w:val="000000" w:themeColor="text1"/>
          <w:sz w:val="24"/>
          <w:szCs w:val="24"/>
        </w:rPr>
        <w:t xml:space="preserve"> o que gera polimorfismo.</w:t>
      </w:r>
      <w:r w:rsidR="00527C66" w:rsidRPr="00581137">
        <w:rPr>
          <w:rFonts w:ascii="Arial" w:hAnsi="Arial" w:cs="Arial"/>
          <w:color w:val="000000" w:themeColor="text1"/>
          <w:sz w:val="24"/>
          <w:szCs w:val="24"/>
        </w:rPr>
        <w:t xml:space="preserve"> Ao clivar a moléculas as </w:t>
      </w:r>
      <w:proofErr w:type="spellStart"/>
      <w:r w:rsidR="00527C66" w:rsidRPr="00581137">
        <w:rPr>
          <w:rFonts w:ascii="Arial" w:hAnsi="Arial" w:cs="Arial"/>
          <w:color w:val="000000" w:themeColor="text1"/>
          <w:sz w:val="24"/>
          <w:szCs w:val="24"/>
        </w:rPr>
        <w:t>endonucleases</w:t>
      </w:r>
      <w:proofErr w:type="spellEnd"/>
      <w:r w:rsidR="00527C66" w:rsidRPr="00581137">
        <w:rPr>
          <w:rFonts w:ascii="Arial" w:hAnsi="Arial" w:cs="Arial"/>
          <w:color w:val="000000" w:themeColor="text1"/>
          <w:sz w:val="24"/>
          <w:szCs w:val="24"/>
        </w:rPr>
        <w:t xml:space="preserve"> formam fragmentos com diferentes pesos moleculares, sendo assim, com o auxilio de sondas hibridizadoras a detecção das variações gênicas do organismo em estudo pode ser realizada. </w:t>
      </w:r>
    </w:p>
    <w:p w:rsidR="00AF45D9" w:rsidRPr="00581137" w:rsidRDefault="004F1FBD" w:rsidP="002A3E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O produto da PCR é disposto em tubos a qual são acrescentados as</w:t>
      </w:r>
      <w:r w:rsidR="00C814A6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14A6" w:rsidRPr="00581137">
        <w:rPr>
          <w:rFonts w:ascii="Arial" w:hAnsi="Arial" w:cs="Arial"/>
          <w:color w:val="000000" w:themeColor="text1"/>
          <w:sz w:val="24"/>
          <w:szCs w:val="24"/>
        </w:rPr>
        <w:t>endonucleases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Bam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HI,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Dde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I,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Hae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III,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Hinf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I, </w:t>
      </w:r>
      <w:proofErr w:type="spellStart"/>
      <w:proofErr w:type="gramStart"/>
      <w:r w:rsidRPr="00581137">
        <w:rPr>
          <w:rFonts w:ascii="Arial" w:hAnsi="Arial" w:cs="Arial"/>
          <w:color w:val="000000" w:themeColor="text1"/>
          <w:sz w:val="24"/>
          <w:szCs w:val="24"/>
        </w:rPr>
        <w:t>Pst</w:t>
      </w:r>
      <w:proofErr w:type="spellEnd"/>
      <w:proofErr w:type="gram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I,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Rsa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I,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Sau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3AI (Life Technologies GIBCO/BRL); </w:t>
      </w:r>
      <w:r w:rsidR="0094788B" w:rsidRPr="005811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ocorre a clivagem (de acordo com as condições do fabricante) logo após a solução é submetida à banho-maria em aproximadamente 37ºC por duas horas; no término é acrescentado 4µl de </w:t>
      </w:r>
      <w:proofErr w:type="spellStart"/>
      <w:r w:rsidR="0094788B" w:rsidRPr="00581137">
        <w:rPr>
          <w:rFonts w:ascii="Arial" w:hAnsi="Arial" w:cs="Arial"/>
          <w:i/>
          <w:color w:val="000000" w:themeColor="text1"/>
          <w:sz w:val="24"/>
          <w:szCs w:val="24"/>
        </w:rPr>
        <w:t>loading</w:t>
      </w:r>
      <w:proofErr w:type="spellEnd"/>
      <w:r w:rsidR="0094788B" w:rsidRPr="00581137">
        <w:rPr>
          <w:rFonts w:ascii="Arial" w:hAnsi="Arial" w:cs="Arial"/>
          <w:i/>
          <w:color w:val="000000" w:themeColor="text1"/>
          <w:sz w:val="24"/>
          <w:szCs w:val="24"/>
        </w:rPr>
        <w:t xml:space="preserve"> buffer</w:t>
      </w:r>
      <w:r w:rsidR="004E73A9" w:rsidRPr="0058113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4788B" w:rsidRPr="00581137">
        <w:rPr>
          <w:rFonts w:ascii="Arial" w:hAnsi="Arial" w:cs="Arial"/>
          <w:color w:val="000000" w:themeColor="text1"/>
          <w:sz w:val="24"/>
          <w:szCs w:val="24"/>
        </w:rPr>
        <w:t xml:space="preserve">(0,25% de azul de bromofenol, e 15% de </w:t>
      </w:r>
      <w:proofErr w:type="spellStart"/>
      <w:r w:rsidR="0094788B" w:rsidRPr="00581137">
        <w:rPr>
          <w:rFonts w:ascii="Arial" w:hAnsi="Arial" w:cs="Arial"/>
          <w:color w:val="000000" w:themeColor="text1"/>
          <w:sz w:val="24"/>
          <w:szCs w:val="24"/>
        </w:rPr>
        <w:t>Ficoll</w:t>
      </w:r>
      <w:proofErr w:type="spellEnd"/>
      <w:r w:rsidR="0094788B" w:rsidRPr="00581137">
        <w:rPr>
          <w:rFonts w:ascii="Arial" w:hAnsi="Arial" w:cs="Arial"/>
          <w:color w:val="000000" w:themeColor="text1"/>
          <w:sz w:val="24"/>
          <w:szCs w:val="24"/>
        </w:rPr>
        <w:t xml:space="preserve"> tipo 400); uma alíquota de 24µl foi submetida á eletroforese em gel de </w:t>
      </w:r>
      <w:proofErr w:type="spellStart"/>
      <w:r w:rsidR="0094788B" w:rsidRPr="00581137">
        <w:rPr>
          <w:rFonts w:ascii="Arial" w:hAnsi="Arial" w:cs="Arial"/>
          <w:color w:val="000000" w:themeColor="text1"/>
          <w:sz w:val="24"/>
          <w:szCs w:val="24"/>
        </w:rPr>
        <w:t>agarose</w:t>
      </w:r>
      <w:proofErr w:type="spellEnd"/>
      <w:r w:rsidR="0094788B" w:rsidRPr="00581137">
        <w:rPr>
          <w:rFonts w:ascii="Arial" w:hAnsi="Arial" w:cs="Arial"/>
          <w:color w:val="000000" w:themeColor="text1"/>
          <w:sz w:val="24"/>
          <w:szCs w:val="24"/>
        </w:rPr>
        <w:t xml:space="preserve"> a 2%</w:t>
      </w:r>
      <w:r w:rsidR="001C1A57" w:rsidRPr="00581137">
        <w:rPr>
          <w:rFonts w:ascii="Arial" w:hAnsi="Arial" w:cs="Arial"/>
          <w:color w:val="000000" w:themeColor="text1"/>
          <w:sz w:val="24"/>
          <w:szCs w:val="24"/>
        </w:rPr>
        <w:t xml:space="preserve">, e submetidos a coloração; a observação das bandas formadas ocorre por estímulos </w:t>
      </w:r>
      <w:r w:rsidR="00635866" w:rsidRPr="00581137">
        <w:rPr>
          <w:rFonts w:ascii="Arial" w:hAnsi="Arial" w:cs="Arial"/>
          <w:color w:val="000000" w:themeColor="text1"/>
          <w:sz w:val="24"/>
          <w:szCs w:val="24"/>
        </w:rPr>
        <w:t xml:space="preserve">de luz UV, nesse estágio o pesquisador pode optar pela técnica de “Southern </w:t>
      </w:r>
      <w:proofErr w:type="spellStart"/>
      <w:r w:rsidR="00635866" w:rsidRPr="00581137">
        <w:rPr>
          <w:rFonts w:ascii="Arial" w:hAnsi="Arial" w:cs="Arial"/>
          <w:color w:val="000000" w:themeColor="text1"/>
          <w:sz w:val="24"/>
          <w:szCs w:val="24"/>
        </w:rPr>
        <w:t>blot</w:t>
      </w:r>
      <w:proofErr w:type="spellEnd"/>
      <w:r w:rsidR="00635866" w:rsidRPr="00581137">
        <w:rPr>
          <w:rFonts w:ascii="Arial" w:hAnsi="Arial" w:cs="Arial"/>
          <w:color w:val="000000" w:themeColor="text1"/>
          <w:sz w:val="24"/>
          <w:szCs w:val="24"/>
        </w:rPr>
        <w:t xml:space="preserve">” ou pelo </w:t>
      </w:r>
      <w:proofErr w:type="spellStart"/>
      <w:r w:rsidR="00635866" w:rsidRPr="00581137">
        <w:rPr>
          <w:rFonts w:ascii="Arial" w:hAnsi="Arial" w:cs="Arial"/>
          <w:color w:val="000000" w:themeColor="text1"/>
          <w:sz w:val="24"/>
          <w:szCs w:val="24"/>
        </w:rPr>
        <w:t>fotodocumentador</w:t>
      </w:r>
      <w:proofErr w:type="spellEnd"/>
      <w:r w:rsidR="00635866" w:rsidRPr="00581137">
        <w:rPr>
          <w:rFonts w:ascii="Arial" w:hAnsi="Arial" w:cs="Arial"/>
          <w:color w:val="000000" w:themeColor="text1"/>
          <w:sz w:val="24"/>
          <w:szCs w:val="24"/>
        </w:rPr>
        <w:t>, nesse caso o</w:t>
      </w:r>
      <w:r w:rsidR="0094788B" w:rsidRPr="00581137">
        <w:rPr>
          <w:rFonts w:ascii="Arial" w:hAnsi="Arial" w:cs="Arial"/>
          <w:color w:val="000000" w:themeColor="text1"/>
          <w:sz w:val="24"/>
          <w:szCs w:val="24"/>
        </w:rPr>
        <w:t>s resultados obtidos são comparados com a tabela padrão de Bernard et al.(1994).</w:t>
      </w:r>
      <w:r w:rsidR="00D112A9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F45D9">
        <w:rPr>
          <w:rFonts w:ascii="Arial" w:hAnsi="Arial" w:cs="Arial"/>
          <w:color w:val="000000" w:themeColor="text1"/>
          <w:sz w:val="24"/>
          <w:szCs w:val="24"/>
          <w:vertAlign w:val="superscript"/>
        </w:rPr>
        <w:t>8</w:t>
      </w:r>
      <w:proofErr w:type="gramEnd"/>
    </w:p>
    <w:p w:rsidR="00B524A3" w:rsidRPr="00581137" w:rsidRDefault="003E7477" w:rsidP="002A3E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i/>
          <w:color w:val="000000" w:themeColor="text1"/>
          <w:sz w:val="24"/>
          <w:szCs w:val="24"/>
          <w:vertAlign w:val="superscript"/>
        </w:rPr>
      </w:pPr>
      <w:proofErr w:type="spellStart"/>
      <w:r w:rsidRPr="00581137">
        <w:rPr>
          <w:rFonts w:ascii="Arial" w:hAnsi="Arial" w:cs="Arial"/>
          <w:i/>
          <w:color w:val="000000" w:themeColor="text1"/>
          <w:sz w:val="24"/>
          <w:szCs w:val="24"/>
        </w:rPr>
        <w:t>Microarranjos</w:t>
      </w:r>
      <w:proofErr w:type="spellEnd"/>
    </w:p>
    <w:p w:rsidR="00B10F1F" w:rsidRPr="00581137" w:rsidRDefault="00B10F1F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O sistema de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microarranjo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, também conhecido como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biochip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, é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freqüentemente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utilizado na analise de expressão gênica e analise de genoma funcional. Em uma lâmina de vidro está disposta, de forma organizada e fixa, </w:t>
      </w:r>
      <w:r w:rsidR="00581137" w:rsidRPr="00581137">
        <w:rPr>
          <w:rFonts w:ascii="Arial" w:hAnsi="Arial" w:cs="Arial"/>
          <w:color w:val="000000" w:themeColor="text1"/>
          <w:sz w:val="24"/>
          <w:szCs w:val="24"/>
        </w:rPr>
        <w:t>seqüencias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de sondas que possuem a capacidade de se hibridizar com a amostra, sendo esse fato oriundo do princípio da complementaridade ou pela semelhança na </w:t>
      </w:r>
      <w:r w:rsidR="00286796" w:rsidRPr="00581137">
        <w:rPr>
          <w:rFonts w:ascii="Arial" w:hAnsi="Arial" w:cs="Arial"/>
          <w:color w:val="000000" w:themeColor="text1"/>
          <w:sz w:val="24"/>
          <w:szCs w:val="24"/>
        </w:rPr>
        <w:t xml:space="preserve">seqüência. </w:t>
      </w:r>
      <w:proofErr w:type="gramStart"/>
      <w:r w:rsidR="00AF45D9">
        <w:rPr>
          <w:rFonts w:ascii="Arial" w:hAnsi="Arial" w:cs="Arial"/>
          <w:color w:val="000000" w:themeColor="text1"/>
          <w:sz w:val="24"/>
          <w:szCs w:val="24"/>
          <w:vertAlign w:val="superscript"/>
        </w:rPr>
        <w:t>9</w:t>
      </w:r>
      <w:proofErr w:type="gramEnd"/>
    </w:p>
    <w:p w:rsidR="00EA2223" w:rsidRPr="00581137" w:rsidRDefault="00B10F1F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Na detecção do HPV o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biochip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tem a capacidade</w:t>
      </w:r>
      <w:r w:rsidR="00CC018B" w:rsidRPr="00581137">
        <w:rPr>
          <w:rFonts w:ascii="Arial" w:hAnsi="Arial" w:cs="Arial"/>
          <w:color w:val="000000" w:themeColor="text1"/>
          <w:sz w:val="24"/>
          <w:szCs w:val="24"/>
        </w:rPr>
        <w:t xml:space="preserve"> de determinar a presença de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24 tipos de HPV, desses </w:t>
      </w:r>
      <w:proofErr w:type="gramStart"/>
      <w:r w:rsidRPr="00581137">
        <w:rPr>
          <w:rFonts w:ascii="Arial" w:hAnsi="Arial" w:cs="Arial"/>
          <w:color w:val="000000" w:themeColor="text1"/>
          <w:sz w:val="24"/>
          <w:szCs w:val="24"/>
        </w:rPr>
        <w:t>9</w:t>
      </w:r>
      <w:proofErr w:type="gram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são considerados de baixo risco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oncogênico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e 15 de al</w:t>
      </w:r>
      <w:r w:rsidR="000C7C1D" w:rsidRPr="00581137">
        <w:rPr>
          <w:rFonts w:ascii="Arial" w:hAnsi="Arial" w:cs="Arial"/>
          <w:color w:val="000000" w:themeColor="text1"/>
          <w:sz w:val="24"/>
          <w:szCs w:val="24"/>
        </w:rPr>
        <w:t>to risco, como mostra a tabela 2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. A amostra cervical é inicialmente submetida a uma PCR convencional onde a região L1 é amplificada pelo par de primer GP+, para a reação de controle usa-se a β-globina que também sofre a amplificação. Os produtos da PCR </w:t>
      </w:r>
      <w:r w:rsidR="00B74F9A" w:rsidRPr="00581137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submetidos à eletroforese a gel de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agarose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30E69" w:rsidRPr="00581137">
        <w:rPr>
          <w:rFonts w:ascii="Arial" w:hAnsi="Arial" w:cs="Arial"/>
          <w:color w:val="000000" w:themeColor="text1"/>
          <w:sz w:val="24"/>
          <w:szCs w:val="24"/>
        </w:rPr>
        <w:t>posteriormente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10µl da amostra </w:t>
      </w:r>
      <w:r w:rsidR="00B74F9A" w:rsidRPr="00581137">
        <w:rPr>
          <w:rFonts w:ascii="Arial" w:hAnsi="Arial" w:cs="Arial"/>
          <w:color w:val="000000" w:themeColor="text1"/>
          <w:sz w:val="24"/>
          <w:szCs w:val="24"/>
        </w:rPr>
        <w:t>iram ser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desnaturadas a temperatura de 95°C por cinco minutos sendo </w:t>
      </w:r>
      <w:proofErr w:type="gramStart"/>
      <w:r w:rsidRPr="00581137">
        <w:rPr>
          <w:rFonts w:ascii="Arial" w:hAnsi="Arial" w:cs="Arial"/>
          <w:color w:val="000000" w:themeColor="text1"/>
          <w:sz w:val="24"/>
          <w:szCs w:val="24"/>
        </w:rPr>
        <w:t>após</w:t>
      </w:r>
      <w:proofErr w:type="gram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adicionada a solução de hibridização, </w:t>
      </w:r>
      <w:r w:rsidR="00B74F9A" w:rsidRPr="00581137">
        <w:rPr>
          <w:rFonts w:ascii="Arial" w:hAnsi="Arial" w:cs="Arial"/>
          <w:color w:val="000000" w:themeColor="text1"/>
          <w:sz w:val="24"/>
          <w:szCs w:val="24"/>
        </w:rPr>
        <w:t>e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disposta na lâmina</w:t>
      </w:r>
      <w:r w:rsidR="00CC018B" w:rsidRPr="00581137">
        <w:rPr>
          <w:rFonts w:ascii="Arial" w:hAnsi="Arial" w:cs="Arial"/>
          <w:color w:val="000000" w:themeColor="text1"/>
          <w:sz w:val="24"/>
          <w:szCs w:val="24"/>
        </w:rPr>
        <w:t>. O</w:t>
      </w:r>
      <w:r w:rsidR="00B74F9A" w:rsidRPr="00581137">
        <w:rPr>
          <w:rFonts w:ascii="Arial" w:hAnsi="Arial" w:cs="Arial"/>
          <w:color w:val="000000" w:themeColor="text1"/>
          <w:sz w:val="24"/>
          <w:szCs w:val="24"/>
        </w:rPr>
        <w:t xml:space="preserve"> processo ocorre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por 90 minutos a um</w:t>
      </w:r>
      <w:r w:rsidR="00CC018B" w:rsidRPr="00581137">
        <w:rPr>
          <w:rFonts w:ascii="Arial" w:hAnsi="Arial" w:cs="Arial"/>
          <w:color w:val="000000" w:themeColor="text1"/>
          <w:sz w:val="24"/>
          <w:szCs w:val="24"/>
        </w:rPr>
        <w:t>a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temperatura de 43°C, seguida de lavagem e secagem. Os dados obtidos </w:t>
      </w:r>
      <w:r w:rsidR="00B74F9A" w:rsidRPr="00581137">
        <w:rPr>
          <w:rFonts w:ascii="Arial" w:hAnsi="Arial" w:cs="Arial"/>
          <w:color w:val="000000" w:themeColor="text1"/>
          <w:sz w:val="24"/>
          <w:szCs w:val="24"/>
        </w:rPr>
        <w:t>irão ser analisados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pelo sistema de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scaneer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Chip DNA, cada hib</w:t>
      </w:r>
      <w:r w:rsidR="00F30E69" w:rsidRPr="00581137">
        <w:rPr>
          <w:rFonts w:ascii="Arial" w:hAnsi="Arial" w:cs="Arial"/>
          <w:color w:val="000000" w:themeColor="text1"/>
          <w:sz w:val="24"/>
          <w:szCs w:val="24"/>
        </w:rPr>
        <w:t>r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idização DNA-Sonda corresponde </w:t>
      </w:r>
      <w:r w:rsidR="00CC018B" w:rsidRPr="00581137">
        <w:rPr>
          <w:rFonts w:ascii="Arial" w:hAnsi="Arial" w:cs="Arial"/>
          <w:color w:val="000000" w:themeColor="text1"/>
          <w:sz w:val="24"/>
          <w:szCs w:val="24"/>
        </w:rPr>
        <w:t>à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positividade para aquele determinado tipo de HPV. É importante salientar que as amostras qu</w:t>
      </w:r>
      <w:r w:rsidR="00581137" w:rsidRPr="00581137">
        <w:rPr>
          <w:rFonts w:ascii="Arial" w:hAnsi="Arial" w:cs="Arial"/>
          <w:color w:val="000000" w:themeColor="text1"/>
          <w:sz w:val="24"/>
          <w:szCs w:val="24"/>
        </w:rPr>
        <w:t>e fore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m positivas no gel de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agarose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e negativas no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microarranjo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são consideradas HPV-outras, </w:t>
      </w:r>
      <w:r w:rsidR="008F2689" w:rsidRPr="00581137">
        <w:rPr>
          <w:rFonts w:ascii="Arial" w:hAnsi="Arial" w:cs="Arial"/>
          <w:color w:val="000000" w:themeColor="text1"/>
          <w:sz w:val="24"/>
          <w:szCs w:val="24"/>
        </w:rPr>
        <w:t>ou seja,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não cons</w:t>
      </w:r>
      <w:r w:rsidR="00B524A3" w:rsidRPr="00581137">
        <w:rPr>
          <w:rFonts w:ascii="Arial" w:hAnsi="Arial" w:cs="Arial"/>
          <w:color w:val="000000" w:themeColor="text1"/>
          <w:sz w:val="24"/>
          <w:szCs w:val="24"/>
        </w:rPr>
        <w:t>titui o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s 24 tipos de HPV de potência de analise do </w:t>
      </w:r>
      <w:r w:rsidR="008F2689" w:rsidRPr="00581137">
        <w:rPr>
          <w:rFonts w:ascii="Arial" w:hAnsi="Arial" w:cs="Arial"/>
          <w:color w:val="000000" w:themeColor="text1"/>
          <w:sz w:val="24"/>
          <w:szCs w:val="24"/>
        </w:rPr>
        <w:t xml:space="preserve">microarranjo. </w:t>
      </w:r>
      <w:r w:rsidR="00AF45D9">
        <w:rPr>
          <w:rFonts w:ascii="Arial" w:hAnsi="Arial" w:cs="Arial"/>
          <w:color w:val="000000" w:themeColor="text1"/>
          <w:sz w:val="24"/>
          <w:szCs w:val="24"/>
          <w:vertAlign w:val="superscript"/>
        </w:rPr>
        <w:t>10</w:t>
      </w:r>
    </w:p>
    <w:tbl>
      <w:tblPr>
        <w:tblStyle w:val="SombreamentoClaro2"/>
        <w:tblW w:w="8740" w:type="dxa"/>
        <w:tblLook w:val="04A0" w:firstRow="1" w:lastRow="0" w:firstColumn="1" w:lastColumn="0" w:noHBand="0" w:noVBand="1"/>
      </w:tblPr>
      <w:tblGrid>
        <w:gridCol w:w="2580"/>
        <w:gridCol w:w="3340"/>
        <w:gridCol w:w="2820"/>
      </w:tblGrid>
      <w:tr w:rsidR="00EA2223" w:rsidRPr="00581137" w:rsidTr="00C6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right w:val="single" w:sz="4" w:space="0" w:color="auto"/>
            </w:tcBorders>
          </w:tcPr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Grau de </w:t>
            </w:r>
            <w:proofErr w:type="spellStart"/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Oncogenia</w:t>
            </w:r>
            <w:proofErr w:type="spellEnd"/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A2223" w:rsidRPr="00581137" w:rsidRDefault="00EA2223" w:rsidP="00C632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Tipos de HPV</w:t>
            </w:r>
          </w:p>
        </w:tc>
        <w:tc>
          <w:tcPr>
            <w:tcW w:w="2820" w:type="dxa"/>
          </w:tcPr>
          <w:p w:rsidR="00EA2223" w:rsidRPr="00581137" w:rsidRDefault="00EA2223" w:rsidP="00C632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A2223" w:rsidRPr="00581137" w:rsidTr="00C6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right w:val="single" w:sz="4" w:space="0" w:color="auto"/>
            </w:tcBorders>
          </w:tcPr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Alto Risco</w:t>
            </w: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A2223" w:rsidRPr="00581137" w:rsidRDefault="00EA2223" w:rsidP="00C6324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16, 18, 31, 33, 35, 39, 45, 51, 52, 53, 56, 58, 59, 66.</w:t>
            </w:r>
          </w:p>
        </w:tc>
        <w:tc>
          <w:tcPr>
            <w:tcW w:w="2820" w:type="dxa"/>
          </w:tcPr>
          <w:p w:rsidR="00EA2223" w:rsidRPr="00581137" w:rsidRDefault="00EA2223" w:rsidP="00C632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A2223" w:rsidRPr="00581137" w:rsidTr="00C6324C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right w:val="single" w:sz="4" w:space="0" w:color="auto"/>
            </w:tcBorders>
          </w:tcPr>
          <w:p w:rsidR="00EA2223" w:rsidRPr="00581137" w:rsidRDefault="00EA2223" w:rsidP="00C632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color w:val="000000" w:themeColor="text1"/>
                <w:sz w:val="24"/>
                <w:szCs w:val="24"/>
              </w:rPr>
              <w:t>Baixo Risco</w:t>
            </w: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EA2223" w:rsidRPr="00581137" w:rsidRDefault="00EA2223" w:rsidP="00C632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811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6, 11, 34, 40, 42, 43, 44, 54, </w:t>
            </w:r>
            <w:r w:rsidRPr="005811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820" w:type="dxa"/>
          </w:tcPr>
          <w:p w:rsidR="00EA2223" w:rsidRPr="00581137" w:rsidRDefault="00EA2223" w:rsidP="00EA2223">
            <w:pPr>
              <w:spacing w:line="360" w:lineRule="auto"/>
              <w:ind w:left="176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</w:tbl>
    <w:p w:rsidR="00EA2223" w:rsidRPr="00EA2223" w:rsidRDefault="00EA2223" w:rsidP="00EA2223">
      <w:pPr>
        <w:pStyle w:val="PargrafodaLista"/>
        <w:spacing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661B" w:rsidRPr="00581137" w:rsidRDefault="002F15C0" w:rsidP="007E1AF5">
      <w:pPr>
        <w:pStyle w:val="PargrafodaLista"/>
        <w:numPr>
          <w:ilvl w:val="1"/>
          <w:numId w:val="1"/>
        </w:numPr>
        <w:spacing w:line="360" w:lineRule="auto"/>
        <w:ind w:left="851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81137">
        <w:rPr>
          <w:rFonts w:ascii="Arial" w:hAnsi="Arial" w:cs="Arial"/>
          <w:i/>
          <w:color w:val="000000" w:themeColor="text1"/>
          <w:sz w:val="24"/>
          <w:szCs w:val="24"/>
        </w:rPr>
        <w:t>Nested</w:t>
      </w:r>
      <w:proofErr w:type="spellEnd"/>
      <w:r w:rsidRPr="00581137">
        <w:rPr>
          <w:rFonts w:ascii="Arial" w:hAnsi="Arial" w:cs="Arial"/>
          <w:i/>
          <w:color w:val="000000" w:themeColor="text1"/>
          <w:sz w:val="24"/>
          <w:szCs w:val="24"/>
        </w:rPr>
        <w:t xml:space="preserve"> - PCR</w:t>
      </w:r>
    </w:p>
    <w:p w:rsidR="00714641" w:rsidRPr="00581137" w:rsidRDefault="0043661B" w:rsidP="00EA222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A nested – PCR é uma técnica bastante sensível, tem como metodologia a amplificação de uma seqüência presente em um fragmento previamente amplificado, diferentemente da PCR convencional, nessa o pesquisador deverá</w:t>
      </w:r>
      <w:r w:rsidR="0010101C" w:rsidRPr="00581137">
        <w:rPr>
          <w:rFonts w:ascii="Arial" w:hAnsi="Arial" w:cs="Arial"/>
          <w:color w:val="000000" w:themeColor="text1"/>
          <w:sz w:val="24"/>
          <w:szCs w:val="24"/>
        </w:rPr>
        <w:t xml:space="preserve"> utilizar dois sistemas d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e primer</w:t>
      </w:r>
      <w:r w:rsidR="00822573" w:rsidRPr="00581137">
        <w:rPr>
          <w:rFonts w:ascii="Arial" w:hAnsi="Arial" w:cs="Arial"/>
          <w:color w:val="000000" w:themeColor="text1"/>
          <w:sz w:val="24"/>
          <w:szCs w:val="24"/>
        </w:rPr>
        <w:t>s diferentes.</w:t>
      </w:r>
      <w:r w:rsidR="00EA22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15C0" w:rsidRPr="0058113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>técnica</w:t>
      </w:r>
      <w:r w:rsidR="002F15C0" w:rsidRPr="00581137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="002F15C0" w:rsidRPr="00581137">
        <w:rPr>
          <w:rFonts w:ascii="Arial" w:hAnsi="Arial" w:cs="Arial"/>
          <w:color w:val="000000" w:themeColor="text1"/>
          <w:sz w:val="24"/>
          <w:szCs w:val="24"/>
        </w:rPr>
        <w:t>Nested</w:t>
      </w:r>
      <w:proofErr w:type="spellEnd"/>
      <w:r w:rsidR="002F15C0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C11" w:rsidRPr="00581137">
        <w:rPr>
          <w:rFonts w:ascii="Arial" w:hAnsi="Arial" w:cs="Arial"/>
          <w:color w:val="000000" w:themeColor="text1"/>
          <w:sz w:val="24"/>
          <w:szCs w:val="24"/>
        </w:rPr>
        <w:t>–</w:t>
      </w:r>
      <w:r w:rsidR="002F15C0" w:rsidRPr="00581137">
        <w:rPr>
          <w:rFonts w:ascii="Arial" w:hAnsi="Arial" w:cs="Arial"/>
          <w:color w:val="000000" w:themeColor="text1"/>
          <w:sz w:val="24"/>
          <w:szCs w:val="24"/>
        </w:rPr>
        <w:t xml:space="preserve"> PCR</w:t>
      </w:r>
      <w:r w:rsidR="003A3C11" w:rsidRPr="00581137">
        <w:rPr>
          <w:rFonts w:ascii="Arial" w:hAnsi="Arial" w:cs="Arial"/>
          <w:color w:val="000000" w:themeColor="text1"/>
          <w:sz w:val="24"/>
          <w:szCs w:val="24"/>
        </w:rPr>
        <w:t xml:space="preserve"> constituem-se de dois “rounds” de </w:t>
      </w:r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 xml:space="preserve">PCR. </w:t>
      </w:r>
      <w:r w:rsidR="003A3C11" w:rsidRPr="00581137">
        <w:rPr>
          <w:rFonts w:ascii="Arial" w:hAnsi="Arial" w:cs="Arial"/>
          <w:color w:val="000000" w:themeColor="text1"/>
          <w:sz w:val="24"/>
          <w:szCs w:val="24"/>
        </w:rPr>
        <w:t>A primeira usa-se o par de primers MY09/MY11</w:t>
      </w:r>
      <w:r w:rsidR="00822573" w:rsidRPr="00581137">
        <w:rPr>
          <w:rFonts w:ascii="Arial" w:hAnsi="Arial" w:cs="Arial"/>
          <w:color w:val="000000" w:themeColor="text1"/>
          <w:sz w:val="24"/>
          <w:szCs w:val="24"/>
        </w:rPr>
        <w:t xml:space="preserve"> na qual se anela na </w:t>
      </w:r>
      <w:r w:rsidR="00865D7D" w:rsidRPr="00581137">
        <w:rPr>
          <w:rFonts w:ascii="Arial" w:hAnsi="Arial" w:cs="Arial"/>
          <w:color w:val="000000" w:themeColor="text1"/>
          <w:sz w:val="24"/>
          <w:szCs w:val="24"/>
        </w:rPr>
        <w:t>região L1</w:t>
      </w:r>
      <w:r w:rsidR="003A3C11" w:rsidRPr="00581137">
        <w:rPr>
          <w:rFonts w:ascii="Arial" w:hAnsi="Arial" w:cs="Arial"/>
          <w:color w:val="000000" w:themeColor="text1"/>
          <w:sz w:val="24"/>
          <w:szCs w:val="24"/>
        </w:rPr>
        <w:t>,</w:t>
      </w:r>
      <w:r w:rsidR="00865D7D" w:rsidRPr="00581137">
        <w:rPr>
          <w:rFonts w:ascii="Arial" w:hAnsi="Arial" w:cs="Arial"/>
          <w:color w:val="000000" w:themeColor="text1"/>
          <w:sz w:val="24"/>
          <w:szCs w:val="24"/>
        </w:rPr>
        <w:t xml:space="preserve"> produzindo um fragmento de</w:t>
      </w:r>
      <w:r w:rsidR="00581137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D7D" w:rsidRPr="00581137">
        <w:rPr>
          <w:rFonts w:ascii="Arial" w:hAnsi="Arial" w:cs="Arial"/>
          <w:color w:val="000000" w:themeColor="text1"/>
          <w:sz w:val="24"/>
          <w:szCs w:val="24"/>
        </w:rPr>
        <w:t>450pb</w:t>
      </w:r>
      <w:r w:rsidR="00505C03" w:rsidRPr="00581137">
        <w:rPr>
          <w:rFonts w:ascii="Arial" w:hAnsi="Arial" w:cs="Arial"/>
          <w:color w:val="000000" w:themeColor="text1"/>
          <w:sz w:val="24"/>
          <w:szCs w:val="24"/>
        </w:rPr>
        <w:t>; essa região é alvo da amplificação, pois é considerada a mais conservada do vírus HPV</w:t>
      </w:r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 xml:space="preserve">. São realizados 40 ciclos, onde ocorrem as etapas respectivamente: desnaturação, anelamento e extensão. </w:t>
      </w:r>
      <w:r w:rsidR="00EA22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>A</w:t>
      </w:r>
      <w:r w:rsidR="003A3C11" w:rsidRPr="00581137">
        <w:rPr>
          <w:rFonts w:ascii="Arial" w:hAnsi="Arial" w:cs="Arial"/>
          <w:color w:val="000000" w:themeColor="text1"/>
          <w:sz w:val="24"/>
          <w:szCs w:val="24"/>
        </w:rPr>
        <w:t>pós a primeira etapa</w:t>
      </w:r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>,</w:t>
      </w:r>
      <w:r w:rsidR="003A3C11" w:rsidRPr="00581137">
        <w:rPr>
          <w:rFonts w:ascii="Arial" w:hAnsi="Arial" w:cs="Arial"/>
          <w:color w:val="000000" w:themeColor="text1"/>
          <w:sz w:val="24"/>
          <w:szCs w:val="24"/>
        </w:rPr>
        <w:t xml:space="preserve"> um</w:t>
      </w:r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>a</w:t>
      </w:r>
      <w:r w:rsidR="003A3C11" w:rsidRPr="00581137">
        <w:rPr>
          <w:rFonts w:ascii="Arial" w:hAnsi="Arial" w:cs="Arial"/>
          <w:color w:val="000000" w:themeColor="text1"/>
          <w:sz w:val="24"/>
          <w:szCs w:val="24"/>
        </w:rPr>
        <w:t xml:space="preserve"> alíquota </w:t>
      </w:r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 xml:space="preserve">de 2µl do produto obtido </w:t>
      </w:r>
      <w:r w:rsidR="003B0C10">
        <w:rPr>
          <w:rFonts w:ascii="Arial" w:hAnsi="Arial" w:cs="Arial"/>
          <w:color w:val="000000" w:themeColor="text1"/>
          <w:sz w:val="24"/>
          <w:szCs w:val="24"/>
        </w:rPr>
        <w:t>é submetida</w:t>
      </w:r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 xml:space="preserve"> a uma nova PCR, entretanto esta utiliza do par de primers GP5+/GP6+ que geram um fragmento de 150 </w:t>
      </w:r>
      <w:proofErr w:type="spellStart"/>
      <w:proofErr w:type="gramStart"/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>pb</w:t>
      </w:r>
      <w:proofErr w:type="spellEnd"/>
      <w:proofErr w:type="gramEnd"/>
      <w:r w:rsidR="00F80091" w:rsidRPr="00581137">
        <w:rPr>
          <w:rFonts w:ascii="Arial" w:hAnsi="Arial" w:cs="Arial"/>
          <w:color w:val="000000" w:themeColor="text1"/>
          <w:sz w:val="24"/>
          <w:szCs w:val="24"/>
        </w:rPr>
        <w:t xml:space="preserve"> a partir do produto do primeiro round, a</w:t>
      </w:r>
      <w:r w:rsidR="00DE0514" w:rsidRPr="00581137">
        <w:rPr>
          <w:rFonts w:ascii="Arial" w:hAnsi="Arial" w:cs="Arial"/>
          <w:color w:val="000000" w:themeColor="text1"/>
          <w:sz w:val="24"/>
          <w:szCs w:val="24"/>
        </w:rPr>
        <w:t>umentando assim o grau de especificidade da técnica.O</w:t>
      </w:r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 xml:space="preserve"> produto </w:t>
      </w:r>
      <w:r w:rsidR="00DE0514" w:rsidRPr="00581137">
        <w:rPr>
          <w:rFonts w:ascii="Arial" w:hAnsi="Arial" w:cs="Arial"/>
          <w:color w:val="000000" w:themeColor="text1"/>
          <w:sz w:val="24"/>
          <w:szCs w:val="24"/>
        </w:rPr>
        <w:t xml:space="preserve">final </w:t>
      </w:r>
      <w:r w:rsidR="00104B21" w:rsidRPr="00581137">
        <w:rPr>
          <w:rFonts w:ascii="Arial" w:hAnsi="Arial" w:cs="Arial"/>
          <w:color w:val="000000" w:themeColor="text1"/>
          <w:sz w:val="24"/>
          <w:szCs w:val="24"/>
        </w:rPr>
        <w:t>é exposto a uma eletroforese em gel de poliacrilamida á concentração de 8%.</w:t>
      </w:r>
      <w:r w:rsidR="001E72A5" w:rsidRPr="00581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1D8" w:rsidRPr="00581137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AF45D9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</w:p>
    <w:p w:rsidR="00526D6A" w:rsidRPr="00581137" w:rsidRDefault="00526D6A" w:rsidP="002A3EA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3"/>
          <w:szCs w:val="23"/>
        </w:rPr>
      </w:pPr>
      <w:r w:rsidRPr="00581137">
        <w:rPr>
          <w:rFonts w:ascii="ArialMT" w:hAnsi="ArialMT" w:cs="ArialMT"/>
          <w:color w:val="000000" w:themeColor="text1"/>
          <w:sz w:val="23"/>
          <w:szCs w:val="23"/>
        </w:rPr>
        <w:t>Como observado no decorrer do artigo, vários métodos moleculares são passiveis de detectar o vírus do HPV. Cada técnica possui um lado positivo e negativo, ficando a cargo do pesquisador a busca da metodologia que melhor responda a suas necessidades, a tabela abaixo apresentas as principais vantagens e desvantagens das técnicas aqui abordadas.</w:t>
      </w:r>
    </w:p>
    <w:p w:rsidR="00EA2223" w:rsidRPr="00581137" w:rsidRDefault="00EA2223" w:rsidP="00EA222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Tabela 3 – Comparação entre as técnicas de </w:t>
      </w:r>
      <w:proofErr w:type="spellStart"/>
      <w:r w:rsidRPr="00581137">
        <w:rPr>
          <w:rFonts w:ascii="Arial" w:hAnsi="Arial" w:cs="Arial"/>
          <w:color w:val="000000" w:themeColor="text1"/>
          <w:sz w:val="24"/>
          <w:szCs w:val="24"/>
        </w:rPr>
        <w:t>genotipagem</w:t>
      </w:r>
      <w:proofErr w:type="spellEnd"/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do HPV.</w:t>
      </w:r>
    </w:p>
    <w:tbl>
      <w:tblPr>
        <w:tblStyle w:val="SombreamentoClaro2"/>
        <w:tblW w:w="0" w:type="auto"/>
        <w:tblLook w:val="04A0" w:firstRow="1" w:lastRow="0" w:firstColumn="1" w:lastColumn="0" w:noHBand="0" w:noVBand="1"/>
      </w:tblPr>
      <w:tblGrid>
        <w:gridCol w:w="3085"/>
        <w:gridCol w:w="2971"/>
        <w:gridCol w:w="3230"/>
      </w:tblGrid>
      <w:tr w:rsidR="00EA2223" w:rsidRPr="00581137" w:rsidTr="00C6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A2223" w:rsidRPr="00581137" w:rsidRDefault="00EA2223" w:rsidP="00C632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hAnsi="Arial" w:cs="Arial"/>
                <w:color w:val="000000" w:themeColor="text1"/>
              </w:rPr>
              <w:t>Técnicas de análise</w:t>
            </w:r>
          </w:p>
        </w:tc>
        <w:tc>
          <w:tcPr>
            <w:tcW w:w="2971" w:type="dxa"/>
          </w:tcPr>
          <w:p w:rsidR="00EA2223" w:rsidRPr="00581137" w:rsidRDefault="00EA2223" w:rsidP="00C6324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hAnsi="Arial" w:cs="Arial"/>
                <w:color w:val="000000" w:themeColor="text1"/>
              </w:rPr>
              <w:t>Pontos Negativos</w:t>
            </w:r>
          </w:p>
        </w:tc>
        <w:tc>
          <w:tcPr>
            <w:tcW w:w="3230" w:type="dxa"/>
          </w:tcPr>
          <w:p w:rsidR="00EA2223" w:rsidRPr="00581137" w:rsidRDefault="00EA2223" w:rsidP="00C6324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hAnsi="Arial" w:cs="Arial"/>
                <w:color w:val="000000" w:themeColor="text1"/>
              </w:rPr>
              <w:t>Pontos Positivos</w:t>
            </w:r>
          </w:p>
        </w:tc>
      </w:tr>
      <w:tr w:rsidR="00EA2223" w:rsidRPr="00581137" w:rsidTr="00C6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A2223" w:rsidRPr="00581137" w:rsidRDefault="00EA2223" w:rsidP="00C632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hAnsi="Arial" w:cs="Arial"/>
                <w:color w:val="000000" w:themeColor="text1"/>
              </w:rPr>
              <w:t xml:space="preserve">Papanicolau </w:t>
            </w:r>
          </w:p>
        </w:tc>
        <w:tc>
          <w:tcPr>
            <w:tcW w:w="2971" w:type="dxa"/>
          </w:tcPr>
          <w:p w:rsidR="00EA2223" w:rsidRPr="00581137" w:rsidRDefault="00EA2223" w:rsidP="00C6324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vertAlign w:val="subscript"/>
              </w:rPr>
            </w:pPr>
            <w:r w:rsidRPr="00581137">
              <w:rPr>
                <w:rFonts w:ascii="Arial" w:eastAsia="Calibri" w:hAnsi="Arial" w:cs="Arial"/>
                <w:color w:val="000000" w:themeColor="text1"/>
              </w:rPr>
              <w:t xml:space="preserve">A técnica de </w:t>
            </w:r>
            <w:proofErr w:type="spellStart"/>
            <w:r w:rsidRPr="00581137">
              <w:rPr>
                <w:rFonts w:ascii="Arial" w:eastAsia="Calibri" w:hAnsi="Arial" w:cs="Arial"/>
                <w:color w:val="000000" w:themeColor="text1"/>
              </w:rPr>
              <w:t>papanicolau</w:t>
            </w:r>
            <w:proofErr w:type="spellEnd"/>
            <w:r w:rsidRPr="00581137">
              <w:rPr>
                <w:rFonts w:ascii="Arial" w:eastAsia="Calibri" w:hAnsi="Arial" w:cs="Arial"/>
                <w:color w:val="000000" w:themeColor="text1"/>
              </w:rPr>
              <w:t xml:space="preserve"> oferece uma margem de erro que vária entre 2 a 50% nos exames falso-negativos, tal índice deve-se a fatores como: erro na coleta, de escrutínio e de interpretação do diagnóstico</w:t>
            </w:r>
            <w:r w:rsidRPr="00581137">
              <w:rPr>
                <w:rFonts w:ascii="Arial" w:eastAsia="Calibri" w:hAnsi="Arial" w:cs="Arial"/>
                <w:color w:val="000000" w:themeColor="text1"/>
                <w:vertAlign w:val="superscript"/>
              </w:rPr>
              <w:t>1</w:t>
            </w:r>
            <w:r>
              <w:rPr>
                <w:rFonts w:ascii="Arial" w:eastAsia="Calibri" w:hAnsi="Arial" w:cs="Arial"/>
                <w:color w:val="000000" w:themeColor="text1"/>
                <w:vertAlign w:val="superscript"/>
              </w:rPr>
              <w:t>1</w:t>
            </w:r>
            <w:r w:rsidRPr="00581137">
              <w:rPr>
                <w:rFonts w:ascii="Arial" w:eastAsia="Calibri" w:hAnsi="Arial" w:cs="Arial"/>
                <w:color w:val="000000" w:themeColor="text1"/>
                <w:vertAlign w:val="subscript"/>
              </w:rPr>
              <w:t>.</w:t>
            </w:r>
          </w:p>
          <w:p w:rsidR="00EA2223" w:rsidRPr="00581137" w:rsidRDefault="00EA2223" w:rsidP="00C6324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30" w:type="dxa"/>
          </w:tcPr>
          <w:p w:rsidR="00EA2223" w:rsidRPr="00581137" w:rsidRDefault="00EA2223" w:rsidP="00C6324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581137">
              <w:rPr>
                <w:rFonts w:ascii="Arial" w:eastAsia="Calibri" w:hAnsi="Arial" w:cs="Arial"/>
                <w:color w:val="000000" w:themeColor="text1"/>
              </w:rPr>
              <w:t xml:space="preserve">Possibilita a identificação de anormalidade histológica da mucosa infectada pelo HPV em estágios tratáveis, além de ter um custo barato e disponível ao SUS. </w:t>
            </w:r>
            <w:r w:rsidRPr="00581137">
              <w:rPr>
                <w:rFonts w:ascii="Arial" w:eastAsia="Calibri" w:hAnsi="Arial" w:cs="Arial"/>
                <w:color w:val="000000" w:themeColor="text1"/>
                <w:vertAlign w:val="superscript"/>
              </w:rPr>
              <w:t>1</w:t>
            </w:r>
            <w:r>
              <w:rPr>
                <w:rFonts w:ascii="Arial" w:eastAsia="Calibri" w:hAnsi="Arial" w:cs="Arial"/>
                <w:color w:val="000000" w:themeColor="text1"/>
                <w:vertAlign w:val="superscript"/>
              </w:rPr>
              <w:t>1</w:t>
            </w:r>
          </w:p>
        </w:tc>
      </w:tr>
      <w:tr w:rsidR="00EA2223" w:rsidRPr="00581137" w:rsidTr="00C6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A2223" w:rsidRPr="00581137" w:rsidRDefault="00EA2223" w:rsidP="00C632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hAnsi="Arial" w:cs="Arial"/>
                <w:color w:val="000000" w:themeColor="text1"/>
              </w:rPr>
              <w:t>PCR convencional</w:t>
            </w:r>
          </w:p>
        </w:tc>
        <w:tc>
          <w:tcPr>
            <w:tcW w:w="2971" w:type="dxa"/>
          </w:tcPr>
          <w:p w:rsidR="00EA2223" w:rsidRPr="00581137" w:rsidRDefault="00EA2223" w:rsidP="00C6324C">
            <w:pPr>
              <w:spacing w:after="75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eastAsia="Calibri" w:hAnsi="Arial" w:cs="Arial"/>
                <w:color w:val="000000" w:themeColor="text1"/>
              </w:rPr>
              <w:t xml:space="preserve">Pode ocorre falha de amplificação por ineficiência </w:t>
            </w:r>
            <w:r w:rsidRPr="00581137">
              <w:rPr>
                <w:rFonts w:ascii="Arial" w:eastAsia="Calibri" w:hAnsi="Arial" w:cs="Arial"/>
                <w:color w:val="000000" w:themeColor="text1"/>
              </w:rPr>
              <w:lastRenderedPageBreak/>
              <w:t>de primers ou decorrente de um erro de extração de DNA</w:t>
            </w:r>
            <w:r w:rsidRPr="00581137">
              <w:rPr>
                <w:rFonts w:ascii="Arial" w:eastAsia="Calibri" w:hAnsi="Arial" w:cs="Arial"/>
                <w:color w:val="000000" w:themeColor="text1"/>
                <w:vertAlign w:val="superscript"/>
              </w:rPr>
              <w:t>1</w:t>
            </w:r>
            <w:r>
              <w:rPr>
                <w:rFonts w:ascii="Arial" w:eastAsia="Calibri" w:hAnsi="Arial" w:cs="Arial"/>
                <w:color w:val="000000" w:themeColor="text1"/>
                <w:vertAlign w:val="superscript"/>
              </w:rPr>
              <w:t>2</w:t>
            </w:r>
            <w:r w:rsidRPr="00581137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3230" w:type="dxa"/>
          </w:tcPr>
          <w:p w:rsidR="00EA2223" w:rsidRPr="00581137" w:rsidRDefault="00EA2223" w:rsidP="00C6324C">
            <w:pPr>
              <w:spacing w:after="75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</w:rPr>
            </w:pPr>
            <w:r w:rsidRPr="00581137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Potencial para a detecção de níveis muito baixos de carga </w:t>
            </w:r>
            <w:r w:rsidRPr="00581137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viral em células e tecidos; </w:t>
            </w:r>
            <w:bookmarkStart w:id="0" w:name="_GoBack"/>
            <w:bookmarkEnd w:id="0"/>
            <w:r w:rsidRPr="00581137">
              <w:rPr>
                <w:rFonts w:ascii="Arial" w:eastAsia="Calibri" w:hAnsi="Arial" w:cs="Arial"/>
                <w:color w:val="000000" w:themeColor="text1"/>
              </w:rPr>
              <w:t xml:space="preserve">identificação de um grande número de tipos de </w:t>
            </w:r>
            <w:proofErr w:type="gramStart"/>
            <w:r w:rsidRPr="00581137">
              <w:rPr>
                <w:rFonts w:ascii="Arial" w:eastAsia="Calibri" w:hAnsi="Arial" w:cs="Arial"/>
                <w:color w:val="000000" w:themeColor="text1"/>
              </w:rPr>
              <w:t>HPV.</w:t>
            </w:r>
            <w:proofErr w:type="gramEnd"/>
            <w:r w:rsidRPr="00581137">
              <w:rPr>
                <w:rFonts w:ascii="Arial" w:eastAsia="Calibri" w:hAnsi="Arial" w:cs="Arial"/>
                <w:color w:val="000000" w:themeColor="text1"/>
                <w:vertAlign w:val="superscript"/>
              </w:rPr>
              <w:t>1</w:t>
            </w:r>
            <w:r>
              <w:rPr>
                <w:rFonts w:ascii="Arial" w:eastAsia="Calibri" w:hAnsi="Arial" w:cs="Arial"/>
                <w:color w:val="000000" w:themeColor="text1"/>
                <w:vertAlign w:val="superscript"/>
              </w:rPr>
              <w:t>2</w:t>
            </w:r>
          </w:p>
          <w:p w:rsidR="00EA2223" w:rsidRPr="00581137" w:rsidRDefault="00EA2223" w:rsidP="00C6324C">
            <w:pPr>
              <w:spacing w:after="75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A2223" w:rsidRPr="00581137" w:rsidTr="00C6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A2223" w:rsidRPr="00581137" w:rsidRDefault="00EA2223" w:rsidP="00C632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hAnsi="Arial" w:cs="Arial"/>
                <w:color w:val="000000" w:themeColor="text1"/>
              </w:rPr>
              <w:lastRenderedPageBreak/>
              <w:t>PCR em Tempo Real</w:t>
            </w:r>
          </w:p>
        </w:tc>
        <w:tc>
          <w:tcPr>
            <w:tcW w:w="2971" w:type="dxa"/>
          </w:tcPr>
          <w:p w:rsidR="00EA2223" w:rsidRPr="00581137" w:rsidRDefault="00EA2223" w:rsidP="00C6324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</w:rPr>
            </w:pPr>
            <w:r w:rsidRPr="00581137">
              <w:rPr>
                <w:rFonts w:ascii="Arial" w:eastAsia="Calibri" w:hAnsi="Arial" w:cs="Arial"/>
                <w:color w:val="000000" w:themeColor="text1"/>
              </w:rPr>
              <w:t>Alto custo do equipamento de analise da amostra (softwares).</w:t>
            </w:r>
          </w:p>
          <w:p w:rsidR="00EA2223" w:rsidRPr="00581137" w:rsidRDefault="00EA2223" w:rsidP="00C6324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0" w:type="dxa"/>
          </w:tcPr>
          <w:p w:rsidR="00EA2223" w:rsidRPr="00581137" w:rsidRDefault="00EA2223" w:rsidP="00C6324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hAnsi="Arial" w:cs="Arial"/>
                <w:color w:val="000000" w:themeColor="text1"/>
              </w:rPr>
              <w:t xml:space="preserve">Menor índice de contaminação da amostra; técnica de execução rápida (30 minutos), sendo considerada uma técnica sensível e </w:t>
            </w:r>
            <w:proofErr w:type="gramStart"/>
            <w:r w:rsidRPr="00581137">
              <w:rPr>
                <w:rFonts w:ascii="Arial" w:hAnsi="Arial" w:cs="Arial"/>
                <w:color w:val="000000" w:themeColor="text1"/>
              </w:rPr>
              <w:t>eficiente.</w:t>
            </w:r>
            <w:proofErr w:type="gramEnd"/>
            <w:r w:rsidRPr="00581137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:rsidR="00EA2223" w:rsidRPr="00581137" w:rsidRDefault="00EA2223" w:rsidP="00C6324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A2223" w:rsidRPr="00581137" w:rsidTr="00C6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A2223" w:rsidRPr="00581137" w:rsidRDefault="00EA2223" w:rsidP="00C632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hAnsi="Arial" w:cs="Arial"/>
                <w:color w:val="000000" w:themeColor="text1"/>
              </w:rPr>
              <w:t>PCR - RFLP</w:t>
            </w:r>
          </w:p>
        </w:tc>
        <w:tc>
          <w:tcPr>
            <w:tcW w:w="2971" w:type="dxa"/>
          </w:tcPr>
          <w:p w:rsidR="00EA2223" w:rsidRPr="00581137" w:rsidRDefault="00EA2223" w:rsidP="00C6324C">
            <w:pPr>
              <w:spacing w:after="75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vertAlign w:val="superscript"/>
              </w:rPr>
            </w:pPr>
            <w:r w:rsidRPr="00581137">
              <w:rPr>
                <w:rFonts w:ascii="Arial" w:eastAsia="Calibri" w:hAnsi="Arial" w:cs="Arial"/>
                <w:color w:val="000000" w:themeColor="text1"/>
              </w:rPr>
              <w:t xml:space="preserve">A técnica apresenta menor sensibilidade quando a amostra está infectada por múltiplos tipos de HPV; não identifica todos os tipos de HPV de alto risco; Necessidade, em muitas ocasiões, do uso de várias enzimas de </w:t>
            </w:r>
            <w:proofErr w:type="gramStart"/>
            <w:r w:rsidRPr="00581137">
              <w:rPr>
                <w:rFonts w:ascii="Arial" w:eastAsia="Calibri" w:hAnsi="Arial" w:cs="Arial"/>
                <w:color w:val="000000" w:themeColor="text1"/>
              </w:rPr>
              <w:t>restrição.</w:t>
            </w:r>
            <w:proofErr w:type="gramEnd"/>
            <w:r>
              <w:rPr>
                <w:rFonts w:ascii="Arial" w:hAnsi="Arial" w:cs="Arial"/>
                <w:color w:val="000000" w:themeColor="text1"/>
                <w:vertAlign w:val="superscript"/>
              </w:rPr>
              <w:t>8</w:t>
            </w:r>
          </w:p>
          <w:p w:rsidR="00EA2223" w:rsidRPr="00581137" w:rsidRDefault="00EA2223" w:rsidP="00C6324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0" w:type="dxa"/>
          </w:tcPr>
          <w:p w:rsidR="00EA2223" w:rsidRPr="00581137" w:rsidRDefault="00EA2223" w:rsidP="00C6324C">
            <w:pPr>
              <w:spacing w:after="75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vertAlign w:val="superscript"/>
              </w:rPr>
            </w:pPr>
            <w:r w:rsidRPr="00581137">
              <w:rPr>
                <w:rFonts w:ascii="Arial" w:eastAsia="Calibri" w:hAnsi="Arial" w:cs="Arial"/>
                <w:color w:val="000000" w:themeColor="text1"/>
              </w:rPr>
              <w:t>Detecção de um grande número de tipos de HPV e</w:t>
            </w:r>
            <w:proofErr w:type="gramStart"/>
            <w:r w:rsidRPr="00581137"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  <w:proofErr w:type="gramEnd"/>
            <w:r w:rsidRPr="00581137">
              <w:rPr>
                <w:rFonts w:ascii="Arial" w:eastAsia="Calibri" w:hAnsi="Arial" w:cs="Arial"/>
                <w:color w:val="000000" w:themeColor="text1"/>
              </w:rPr>
              <w:t>financeiramente vantajosa, facilitando o seu manejo pelos laboratórios de detecção.</w:t>
            </w:r>
            <w:r>
              <w:rPr>
                <w:rFonts w:ascii="Arial" w:eastAsia="Calibri" w:hAnsi="Arial" w:cs="Arial"/>
                <w:color w:val="000000" w:themeColor="text1"/>
                <w:vertAlign w:val="superscript"/>
              </w:rPr>
              <w:t>8</w:t>
            </w:r>
          </w:p>
          <w:p w:rsidR="00EA2223" w:rsidRPr="00581137" w:rsidRDefault="00EA2223" w:rsidP="00C6324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A2223" w:rsidRPr="00581137" w:rsidTr="00C6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A2223" w:rsidRPr="00581137" w:rsidRDefault="00EA2223" w:rsidP="00C632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81137">
              <w:rPr>
                <w:rFonts w:ascii="Arial" w:hAnsi="Arial" w:cs="Arial"/>
                <w:color w:val="000000" w:themeColor="text1"/>
              </w:rPr>
              <w:t>Microarranjos</w:t>
            </w:r>
            <w:proofErr w:type="spellEnd"/>
          </w:p>
          <w:p w:rsidR="00EA2223" w:rsidRPr="00581137" w:rsidRDefault="00EA2223" w:rsidP="00C632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A2223" w:rsidRPr="00581137" w:rsidRDefault="00EA2223" w:rsidP="00C632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1" w:type="dxa"/>
          </w:tcPr>
          <w:p w:rsidR="00EA2223" w:rsidRPr="00581137" w:rsidRDefault="00EA2223" w:rsidP="00C6324C">
            <w:pPr>
              <w:spacing w:after="75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</w:rPr>
            </w:pPr>
            <w:r w:rsidRPr="00581137">
              <w:rPr>
                <w:rFonts w:ascii="Arial" w:eastAsia="Calibri" w:hAnsi="Arial" w:cs="Arial"/>
                <w:color w:val="000000" w:themeColor="text1"/>
              </w:rPr>
              <w:t>Técnica ainda pouco acessível.</w:t>
            </w:r>
          </w:p>
          <w:p w:rsidR="00EA2223" w:rsidRPr="00581137" w:rsidRDefault="00EA2223" w:rsidP="00C6324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0" w:type="dxa"/>
          </w:tcPr>
          <w:p w:rsidR="00EA2223" w:rsidRPr="00581137" w:rsidRDefault="00EA2223" w:rsidP="00C6324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eastAsia="Calibri" w:hAnsi="Arial" w:cs="Arial"/>
                <w:color w:val="000000" w:themeColor="text1"/>
              </w:rPr>
              <w:t>Detecta múltiplas infecções em uma amostra</w:t>
            </w:r>
            <w:r>
              <w:rPr>
                <w:rFonts w:ascii="Arial" w:eastAsia="Calibri" w:hAnsi="Arial" w:cs="Arial"/>
                <w:color w:val="000000" w:themeColor="text1"/>
                <w:vertAlign w:val="superscript"/>
              </w:rPr>
              <w:t>9</w:t>
            </w:r>
            <w:r w:rsidRPr="00581137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</w:tr>
      <w:tr w:rsidR="00EA2223" w:rsidRPr="00581137" w:rsidTr="00C6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A2223" w:rsidRPr="00581137" w:rsidRDefault="00EA2223" w:rsidP="00C632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81137">
              <w:rPr>
                <w:rFonts w:ascii="Arial" w:hAnsi="Arial" w:cs="Arial"/>
                <w:color w:val="000000" w:themeColor="text1"/>
              </w:rPr>
              <w:t>Nested</w:t>
            </w:r>
            <w:proofErr w:type="spellEnd"/>
            <w:r w:rsidRPr="00581137">
              <w:rPr>
                <w:rFonts w:ascii="Arial" w:hAnsi="Arial" w:cs="Arial"/>
                <w:color w:val="000000" w:themeColor="text1"/>
              </w:rPr>
              <w:t xml:space="preserve"> - PCR</w:t>
            </w:r>
          </w:p>
        </w:tc>
        <w:tc>
          <w:tcPr>
            <w:tcW w:w="2971" w:type="dxa"/>
          </w:tcPr>
          <w:p w:rsidR="00EA2223" w:rsidRPr="00581137" w:rsidRDefault="00EA2223" w:rsidP="00C6324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hAnsi="Arial" w:cs="Arial"/>
                <w:color w:val="000000" w:themeColor="text1"/>
              </w:rPr>
              <w:t>Necessidade de ocorrer duas etapas de PCR; técnica demorada.</w:t>
            </w:r>
          </w:p>
          <w:p w:rsidR="00EA2223" w:rsidRPr="00581137" w:rsidRDefault="00EA2223" w:rsidP="00C6324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EA2223" w:rsidRPr="00581137" w:rsidRDefault="00EA2223" w:rsidP="00C6324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0" w:type="dxa"/>
          </w:tcPr>
          <w:p w:rsidR="00EA2223" w:rsidRPr="00581137" w:rsidRDefault="00EA2223" w:rsidP="00C6324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81137">
              <w:rPr>
                <w:rFonts w:ascii="Arial" w:hAnsi="Arial" w:cs="Arial"/>
                <w:color w:val="000000" w:themeColor="text1"/>
              </w:rPr>
              <w:t xml:space="preserve">Alta sensibilidade na detecção; mostra-se que essa técnica é 38% mais especifica do que a PCR convencional, </w:t>
            </w:r>
            <w:r w:rsidRPr="00581137">
              <w:rPr>
                <w:rFonts w:ascii="Arial" w:eastAsia="Calibri" w:hAnsi="Arial" w:cs="Arial"/>
                <w:color w:val="000000" w:themeColor="text1"/>
              </w:rPr>
              <w:t xml:space="preserve">Identifica o DNA-viral em amostras com infecção múltiplas. </w:t>
            </w:r>
            <w:proofErr w:type="gramStart"/>
            <w:r w:rsidRPr="00581137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proofErr w:type="gramEnd"/>
          </w:p>
        </w:tc>
      </w:tr>
    </w:tbl>
    <w:p w:rsidR="007E1AF5" w:rsidRPr="00581137" w:rsidRDefault="004A11DF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Com o avanço das </w:t>
      </w:r>
      <w:r w:rsidR="00047264" w:rsidRPr="00581137">
        <w:rPr>
          <w:rFonts w:ascii="Arial" w:hAnsi="Arial" w:cs="Arial"/>
          <w:color w:val="000000" w:themeColor="text1"/>
          <w:sz w:val="24"/>
          <w:szCs w:val="24"/>
        </w:rPr>
        <w:t>C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iências </w:t>
      </w:r>
      <w:r w:rsidR="00047264" w:rsidRPr="00581137">
        <w:rPr>
          <w:rFonts w:ascii="Arial" w:hAnsi="Arial" w:cs="Arial"/>
          <w:color w:val="000000" w:themeColor="text1"/>
          <w:sz w:val="24"/>
          <w:szCs w:val="24"/>
        </w:rPr>
        <w:t>B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iotecnológicas, atual</w:t>
      </w:r>
      <w:r w:rsidR="00EA2223">
        <w:rPr>
          <w:rFonts w:ascii="Arial" w:hAnsi="Arial" w:cs="Arial"/>
          <w:color w:val="000000" w:themeColor="text1"/>
          <w:sz w:val="24"/>
          <w:szCs w:val="24"/>
        </w:rPr>
        <w:t xml:space="preserve">mente se possui varias técnicas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>de identificação do vírus do HPV. Das técnicas abordadas nessa revisão, a metodologia Nested – PCR apresentou-se mais eficiente do que as demais. A alta capacidade de identificação da técnica se dá</w:t>
      </w:r>
      <w:r w:rsidR="00047264" w:rsidRPr="00581137">
        <w:rPr>
          <w:rFonts w:ascii="Arial" w:hAnsi="Arial" w:cs="Arial"/>
          <w:color w:val="000000" w:themeColor="text1"/>
          <w:sz w:val="24"/>
          <w:szCs w:val="24"/>
        </w:rPr>
        <w:t>, pois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a amostra é submetida á dois </w:t>
      </w:r>
      <w:r w:rsidR="00047264" w:rsidRPr="00581137">
        <w:rPr>
          <w:rFonts w:ascii="Arial" w:hAnsi="Arial" w:cs="Arial"/>
          <w:color w:val="000000" w:themeColor="text1"/>
          <w:sz w:val="24"/>
          <w:szCs w:val="24"/>
        </w:rPr>
        <w:t>“rounds” de PCR.  Sendo assim o uso dessa técnica seria de fundamental relevância para a detecção de pacientes que se encontra entre os fatores de risco como os já citados acima.</w:t>
      </w:r>
    </w:p>
    <w:p w:rsidR="005A5399" w:rsidRPr="00581137" w:rsidRDefault="00581137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AGRADECIMENTOS</w:t>
      </w:r>
    </w:p>
    <w:p w:rsidR="00496C87" w:rsidRPr="00581137" w:rsidRDefault="00070F3B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t>A</w:t>
      </w:r>
      <w:r w:rsidR="009F0C3A" w:rsidRPr="00581137">
        <w:rPr>
          <w:rFonts w:ascii="Arial" w:hAnsi="Arial" w:cs="Arial"/>
          <w:color w:val="000000" w:themeColor="text1"/>
          <w:sz w:val="24"/>
          <w:szCs w:val="24"/>
        </w:rPr>
        <w:t xml:space="preserve">gradecemos a toda equipe do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Laboratório de Biologia Molecular e </w:t>
      </w:r>
      <w:r w:rsidR="009F0C3A" w:rsidRPr="00581137">
        <w:rPr>
          <w:rFonts w:ascii="Arial" w:hAnsi="Arial" w:cs="Arial"/>
          <w:color w:val="000000" w:themeColor="text1"/>
          <w:sz w:val="24"/>
          <w:szCs w:val="24"/>
        </w:rPr>
        <w:t xml:space="preserve">Genética (LBMG) 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da Universidade </w:t>
      </w:r>
      <w:r w:rsidR="009F0C3A" w:rsidRPr="00581137">
        <w:rPr>
          <w:rFonts w:ascii="Arial" w:hAnsi="Arial" w:cs="Arial"/>
          <w:color w:val="000000" w:themeColor="text1"/>
          <w:sz w:val="24"/>
          <w:szCs w:val="24"/>
        </w:rPr>
        <w:t>Potiguar</w:t>
      </w:r>
      <w:r w:rsidRPr="00581137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gramStart"/>
      <w:r w:rsidRPr="00581137">
        <w:rPr>
          <w:rFonts w:ascii="Arial" w:hAnsi="Arial" w:cs="Arial"/>
          <w:color w:val="000000" w:themeColor="text1"/>
          <w:sz w:val="24"/>
          <w:szCs w:val="24"/>
        </w:rPr>
        <w:t>UnP</w:t>
      </w:r>
      <w:proofErr w:type="gramEnd"/>
      <w:r w:rsidRPr="00581137">
        <w:rPr>
          <w:rFonts w:ascii="Arial" w:hAnsi="Arial" w:cs="Arial"/>
          <w:color w:val="000000" w:themeColor="text1"/>
          <w:sz w:val="24"/>
          <w:szCs w:val="24"/>
        </w:rPr>
        <w:t>, pelo apoio e incentivo.</w:t>
      </w:r>
      <w:r w:rsidR="005B0949" w:rsidRPr="00581137">
        <w:rPr>
          <w:rFonts w:ascii="Arial" w:hAnsi="Arial" w:cs="Arial"/>
          <w:color w:val="000000" w:themeColor="text1"/>
          <w:sz w:val="24"/>
          <w:szCs w:val="24"/>
        </w:rPr>
        <w:t xml:space="preserve"> E por fim</w:t>
      </w:r>
      <w:r w:rsidR="009F0C3A" w:rsidRPr="00581137">
        <w:rPr>
          <w:rFonts w:ascii="Arial" w:hAnsi="Arial" w:cs="Arial"/>
          <w:color w:val="000000" w:themeColor="text1"/>
          <w:sz w:val="24"/>
          <w:szCs w:val="24"/>
        </w:rPr>
        <w:t xml:space="preserve"> a Deus por ter nos concebido força para darmos continuidade ao trabalho.</w:t>
      </w:r>
    </w:p>
    <w:p w:rsidR="000C31C4" w:rsidRPr="00581137" w:rsidRDefault="00581137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1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REFERÊNCIAS </w:t>
      </w:r>
    </w:p>
    <w:p w:rsidR="000C31C4" w:rsidRPr="009330FE" w:rsidRDefault="000C31C4" w:rsidP="002A3EA7">
      <w:pPr>
        <w:spacing w:after="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1- Albrecht V, </w:t>
      </w:r>
      <w:proofErr w:type="spellStart"/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Chevallier</w:t>
      </w:r>
      <w:proofErr w:type="spellEnd"/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Magbone</w:t>
      </w:r>
      <w:proofErr w:type="spellEnd"/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V, </w:t>
      </w:r>
      <w:proofErr w:type="spellStart"/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Ba</w:t>
      </w:r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rbry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P, </w:t>
      </w:r>
      <w:proofErr w:type="spellStart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Vandenbos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F, </w:t>
      </w:r>
      <w:proofErr w:type="spellStart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Bongain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A,</w:t>
      </w:r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et al. </w:t>
      </w:r>
      <w:r w:rsidRPr="0003795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Easy and fast detection and genotyping of high-risk human papillomavirus by dedicated DNA microarrays.</w:t>
      </w:r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1EC9">
        <w:rPr>
          <w:rFonts w:ascii="Arial" w:hAnsi="Arial" w:cs="Arial"/>
          <w:color w:val="000000" w:themeColor="text1"/>
          <w:sz w:val="24"/>
          <w:szCs w:val="24"/>
        </w:rPr>
        <w:t>Journal</w:t>
      </w:r>
      <w:proofErr w:type="spellEnd"/>
      <w:r w:rsidRPr="00571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71EC9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571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71EC9">
        <w:rPr>
          <w:rFonts w:ascii="Arial" w:hAnsi="Arial" w:cs="Arial"/>
          <w:color w:val="000000" w:themeColor="text1"/>
          <w:sz w:val="24"/>
          <w:szCs w:val="24"/>
        </w:rPr>
        <w:t>Virological</w:t>
      </w:r>
      <w:proofErr w:type="spellEnd"/>
      <w:r w:rsidRPr="00571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71EC9">
        <w:rPr>
          <w:rFonts w:ascii="Arial" w:hAnsi="Arial" w:cs="Arial"/>
          <w:color w:val="000000" w:themeColor="text1"/>
          <w:sz w:val="24"/>
          <w:szCs w:val="24"/>
        </w:rPr>
        <w:t>Methods</w:t>
      </w:r>
      <w:proofErr w:type="spellEnd"/>
      <w:r w:rsidRPr="00571EC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330FE">
        <w:rPr>
          <w:rFonts w:ascii="Arial" w:hAnsi="Arial" w:cs="Arial"/>
          <w:color w:val="000000" w:themeColor="text1"/>
          <w:sz w:val="24"/>
          <w:szCs w:val="24"/>
        </w:rPr>
        <w:t xml:space="preserve">2006(citado </w:t>
      </w:r>
      <w:proofErr w:type="gramStart"/>
      <w:r w:rsidRPr="009330FE">
        <w:rPr>
          <w:rFonts w:ascii="Arial" w:hAnsi="Arial" w:cs="Arial"/>
          <w:color w:val="000000" w:themeColor="text1"/>
          <w:sz w:val="24"/>
          <w:szCs w:val="24"/>
        </w:rPr>
        <w:t>5</w:t>
      </w:r>
      <w:proofErr w:type="gramEnd"/>
      <w:r w:rsidRPr="009330FE">
        <w:rPr>
          <w:rFonts w:ascii="Arial" w:hAnsi="Arial" w:cs="Arial"/>
          <w:color w:val="000000" w:themeColor="text1"/>
          <w:sz w:val="24"/>
          <w:szCs w:val="24"/>
        </w:rPr>
        <w:t xml:space="preserve"> de julho de 2011).</w:t>
      </w:r>
      <w:r w:rsidR="002A3EA7" w:rsidRPr="00933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30FE">
        <w:rPr>
          <w:rFonts w:ascii="Arial" w:hAnsi="Arial" w:cs="Arial"/>
          <w:color w:val="000000" w:themeColor="text1"/>
          <w:sz w:val="24"/>
          <w:szCs w:val="24"/>
        </w:rPr>
        <w:t>Disponível em: http://www.ncbi.nlm.nih.gov/pubmed/16879879</w:t>
      </w:r>
    </w:p>
    <w:p w:rsidR="00AF45D9" w:rsidRPr="009330FE" w:rsidRDefault="00AF45D9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31C4" w:rsidRPr="009330FE" w:rsidRDefault="008A5134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>2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- Carvalho NO,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Castillo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DM,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Perone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C, Januário JN, Melo VH, Filhos </w:t>
      </w:r>
      <w:proofErr w:type="spellStart"/>
      <w:proofErr w:type="gram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GBl</w:t>
      </w:r>
      <w:proofErr w:type="spellEnd"/>
      <w:proofErr w:type="gram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0C31C4" w:rsidRPr="0003795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Comparison of HPV</w:t>
      </w:r>
      <w:r w:rsidR="0002598A" w:rsidRPr="0003795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genotyping by type-specific </w:t>
      </w:r>
      <w:proofErr w:type="spellStart"/>
      <w:r w:rsidR="0002598A" w:rsidRPr="0003795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pc</w:t>
      </w:r>
      <w:r w:rsidR="000C31C4" w:rsidRPr="0003795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r</w:t>
      </w:r>
      <w:proofErr w:type="spellEnd"/>
      <w:r w:rsidR="000C31C4" w:rsidRPr="0003795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and sequencing</w:t>
      </w:r>
      <w:r w:rsidR="000C31C4" w:rsidRPr="009330F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.</w:t>
      </w:r>
      <w:proofErr w:type="gramEnd"/>
      <w:r w:rsidR="000C31C4" w:rsidRPr="009330F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="000C31C4" w:rsidRPr="009330FE">
        <w:rPr>
          <w:rFonts w:ascii="Arial" w:hAnsi="Arial" w:cs="Arial"/>
          <w:iCs/>
          <w:color w:val="000000" w:themeColor="text1"/>
          <w:sz w:val="24"/>
          <w:szCs w:val="24"/>
        </w:rPr>
        <w:t xml:space="preserve">Mem </w:t>
      </w:r>
      <w:proofErr w:type="spellStart"/>
      <w:r w:rsidR="000C31C4" w:rsidRPr="009330FE">
        <w:rPr>
          <w:rFonts w:ascii="Arial" w:hAnsi="Arial" w:cs="Arial"/>
          <w:iCs/>
          <w:color w:val="000000" w:themeColor="text1"/>
          <w:sz w:val="24"/>
          <w:szCs w:val="24"/>
        </w:rPr>
        <w:t>Inst</w:t>
      </w:r>
      <w:proofErr w:type="spellEnd"/>
      <w:r w:rsidR="000C31C4" w:rsidRPr="009330FE">
        <w:rPr>
          <w:rFonts w:ascii="Arial" w:hAnsi="Arial" w:cs="Arial"/>
          <w:iCs/>
          <w:color w:val="000000" w:themeColor="text1"/>
          <w:sz w:val="24"/>
          <w:szCs w:val="24"/>
        </w:rPr>
        <w:t xml:space="preserve"> Oswaldo Cruz. 2010 (citado em 12 de julho de 2011). </w:t>
      </w:r>
    </w:p>
    <w:p w:rsidR="000C31C4" w:rsidRPr="009330FE" w:rsidRDefault="000C31C4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iCs/>
          <w:color w:val="000000" w:themeColor="text1"/>
          <w:sz w:val="24"/>
          <w:szCs w:val="24"/>
        </w:rPr>
        <w:t>Disponível em:</w:t>
      </w:r>
      <w:r w:rsidRPr="00933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30FE">
        <w:rPr>
          <w:rFonts w:ascii="Arial" w:hAnsi="Arial" w:cs="Arial"/>
          <w:iCs/>
          <w:color w:val="000000" w:themeColor="text1"/>
          <w:sz w:val="24"/>
          <w:szCs w:val="24"/>
        </w:rPr>
        <w:t>http://www.bioline.org.br/pdf?</w:t>
      </w:r>
      <w:proofErr w:type="gramStart"/>
      <w:r w:rsidRPr="009330FE">
        <w:rPr>
          <w:rFonts w:ascii="Arial" w:hAnsi="Arial" w:cs="Arial"/>
          <w:iCs/>
          <w:color w:val="000000" w:themeColor="text1"/>
          <w:sz w:val="24"/>
          <w:szCs w:val="24"/>
        </w:rPr>
        <w:t>oc10011</w:t>
      </w:r>
      <w:proofErr w:type="gramEnd"/>
      <w:r w:rsidRPr="009330F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714641" w:rsidRPr="009330FE" w:rsidRDefault="00714641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31C4" w:rsidRPr="009330FE" w:rsidRDefault="008A5134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>3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- Brandão VCRAB, Lacerda HR, Silvas NL, Ximenes RAA. </w:t>
      </w:r>
      <w:proofErr w:type="gramStart"/>
      <w:r w:rsidR="000C31C4" w:rsidRPr="0003795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Frequency and types of human papillomavirus among pregnant and non-pregnant women with human immunodeficiency virus infection in Recife determined by genotyping</w:t>
      </w:r>
      <w:r w:rsidR="000C31C4" w:rsidRPr="009330F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.</w:t>
      </w:r>
      <w:proofErr w:type="gramEnd"/>
      <w:r w:rsidR="000C31C4" w:rsidRPr="009330F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="000C31C4" w:rsidRPr="009330FE">
        <w:rPr>
          <w:rFonts w:ascii="Arial" w:hAnsi="Arial" w:cs="Arial"/>
          <w:iCs/>
          <w:color w:val="000000" w:themeColor="text1"/>
          <w:sz w:val="24"/>
          <w:szCs w:val="24"/>
        </w:rPr>
        <w:t xml:space="preserve">Mem </w:t>
      </w:r>
      <w:proofErr w:type="spellStart"/>
      <w:r w:rsidR="000C31C4" w:rsidRPr="009330FE">
        <w:rPr>
          <w:rFonts w:ascii="Arial" w:hAnsi="Arial" w:cs="Arial"/>
          <w:iCs/>
          <w:color w:val="000000" w:themeColor="text1"/>
          <w:sz w:val="24"/>
          <w:szCs w:val="24"/>
        </w:rPr>
        <w:t>Inst</w:t>
      </w:r>
      <w:proofErr w:type="spellEnd"/>
      <w:r w:rsidR="000C31C4" w:rsidRPr="009330FE">
        <w:rPr>
          <w:rFonts w:ascii="Arial" w:hAnsi="Arial" w:cs="Arial"/>
          <w:iCs/>
          <w:color w:val="000000" w:themeColor="text1"/>
          <w:sz w:val="24"/>
          <w:szCs w:val="24"/>
        </w:rPr>
        <w:t xml:space="preserve"> Oswaldo Cruz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. 2009 (Citado 15 de junho de 2011).</w:t>
      </w:r>
    </w:p>
    <w:p w:rsidR="000C31C4" w:rsidRPr="009330FE" w:rsidRDefault="000C31C4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 xml:space="preserve">Disponível em: </w:t>
      </w:r>
      <w:proofErr w:type="gramStart"/>
      <w:r w:rsidRPr="009330FE">
        <w:rPr>
          <w:rFonts w:ascii="Arial" w:hAnsi="Arial" w:cs="Arial"/>
          <w:color w:val="000000" w:themeColor="text1"/>
          <w:sz w:val="24"/>
          <w:szCs w:val="24"/>
        </w:rPr>
        <w:t>http://www.scielo.br/scielo.</w:t>
      </w:r>
      <w:proofErr w:type="gramEnd"/>
      <w:r w:rsidRPr="009330FE">
        <w:rPr>
          <w:rFonts w:ascii="Arial" w:hAnsi="Arial" w:cs="Arial"/>
          <w:color w:val="000000" w:themeColor="text1"/>
          <w:sz w:val="24"/>
          <w:szCs w:val="24"/>
        </w:rPr>
        <w:t>php?</w:t>
      </w:r>
      <w:proofErr w:type="gramStart"/>
      <w:r w:rsidRPr="009330FE">
        <w:rPr>
          <w:rFonts w:ascii="Arial" w:hAnsi="Arial" w:cs="Arial"/>
          <w:color w:val="000000" w:themeColor="text1"/>
          <w:sz w:val="24"/>
          <w:szCs w:val="24"/>
        </w:rPr>
        <w:t>script</w:t>
      </w:r>
      <w:proofErr w:type="gramEnd"/>
      <w:r w:rsidRPr="009330FE">
        <w:rPr>
          <w:rFonts w:ascii="Arial" w:hAnsi="Arial" w:cs="Arial"/>
          <w:color w:val="000000" w:themeColor="text1"/>
          <w:sz w:val="24"/>
          <w:szCs w:val="24"/>
        </w:rPr>
        <w:t>=sci_arttext&amp;pid=S0074-02762009000500016</w:t>
      </w:r>
    </w:p>
    <w:p w:rsidR="000C31C4" w:rsidRPr="009330FE" w:rsidRDefault="000C31C4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31C4" w:rsidRPr="009330FE" w:rsidRDefault="008A5134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>4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Hasenack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BS,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Miquelão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AKM,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Marquez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Pinheiro EHT,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Urnau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AP.</w:t>
      </w:r>
      <w:r w:rsidR="000C31C4" w:rsidRPr="009330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C31C4" w:rsidRPr="000379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Estudo comparativo dos diagnósticos de </w:t>
      </w:r>
      <w:proofErr w:type="spellStart"/>
      <w:r w:rsidR="000C31C4" w:rsidRPr="00037950">
        <w:rPr>
          <w:rFonts w:ascii="Arial" w:hAnsi="Arial" w:cs="Arial"/>
          <w:b/>
          <w:bCs/>
          <w:color w:val="000000" w:themeColor="text1"/>
          <w:sz w:val="24"/>
          <w:szCs w:val="24"/>
        </w:rPr>
        <w:t>vaginose</w:t>
      </w:r>
      <w:proofErr w:type="spellEnd"/>
      <w:r w:rsidR="000C31C4" w:rsidRPr="000379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bacteriana pelas técnicas de </w:t>
      </w:r>
      <w:proofErr w:type="spellStart"/>
      <w:r w:rsidR="000C31C4" w:rsidRPr="00037950">
        <w:rPr>
          <w:rFonts w:ascii="Arial" w:hAnsi="Arial" w:cs="Arial"/>
          <w:b/>
          <w:bCs/>
          <w:color w:val="000000" w:themeColor="text1"/>
          <w:sz w:val="24"/>
          <w:szCs w:val="24"/>
        </w:rPr>
        <w:t>Papanicolaou</w:t>
      </w:r>
      <w:proofErr w:type="spellEnd"/>
      <w:r w:rsidR="000C31C4" w:rsidRPr="000379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Gram.</w:t>
      </w:r>
      <w:r w:rsidR="000C31C4" w:rsidRPr="009330FE">
        <w:rPr>
          <w:rFonts w:ascii="Arial" w:hAnsi="Arial" w:cs="Arial"/>
          <w:bCs/>
          <w:color w:val="000000" w:themeColor="text1"/>
          <w:sz w:val="24"/>
          <w:szCs w:val="24"/>
        </w:rPr>
        <w:t xml:space="preserve"> Revista Brasileira de Analise Clinica-RBAC. 2008 (citado 13 de julho de 2011)</w:t>
      </w:r>
    </w:p>
    <w:p w:rsidR="00714641" w:rsidRPr="009330FE" w:rsidRDefault="00714641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A5134" w:rsidRPr="009330FE" w:rsidRDefault="008A5134" w:rsidP="008A51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 xml:space="preserve">5- Araújo SR, </w:t>
      </w:r>
      <w:r w:rsidRPr="00037950">
        <w:rPr>
          <w:rFonts w:ascii="Arial" w:hAnsi="Arial" w:cs="Arial"/>
          <w:b/>
          <w:color w:val="000000" w:themeColor="text1"/>
          <w:sz w:val="24"/>
          <w:szCs w:val="24"/>
        </w:rPr>
        <w:t>Citologia e Histopatológica Básica do Colo do Uterino para Ginecologista.</w:t>
      </w:r>
      <w:r w:rsidRPr="009330FE">
        <w:rPr>
          <w:rFonts w:ascii="Arial" w:hAnsi="Arial" w:cs="Arial"/>
          <w:color w:val="000000" w:themeColor="text1"/>
          <w:sz w:val="24"/>
          <w:szCs w:val="24"/>
        </w:rPr>
        <w:t xml:space="preserve"> Curitiba: VP editora, 1999 (Citado em 21 de julho de 2011).</w:t>
      </w:r>
    </w:p>
    <w:p w:rsidR="008A5134" w:rsidRPr="009330FE" w:rsidRDefault="008A5134" w:rsidP="008A51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>Disponível em: http://www.youblisher.com/p/104870-atlas-de-citologia-pdf/</w:t>
      </w:r>
    </w:p>
    <w:p w:rsidR="00F159D8" w:rsidRPr="009330FE" w:rsidRDefault="008A5134" w:rsidP="008A5134">
      <w:pPr>
        <w:jc w:val="both"/>
        <w:rPr>
          <w:rFonts w:ascii="Arial" w:hAnsi="Arial" w:cs="Arial"/>
          <w:iCs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>6-</w:t>
      </w:r>
      <w:r w:rsidR="00F159D8" w:rsidRPr="009330FE">
        <w:rPr>
          <w:rFonts w:ascii="Arial" w:hAnsi="Arial" w:cs="Arial"/>
          <w:color w:val="000000" w:themeColor="text1"/>
          <w:sz w:val="24"/>
          <w:szCs w:val="24"/>
        </w:rPr>
        <w:t xml:space="preserve"> Magalhães IM, Moysés N, Afonso LA, Oliveira LHS, Cavalcanti SMB. </w:t>
      </w:r>
      <w:r w:rsidR="00F159D8" w:rsidRPr="00037950">
        <w:rPr>
          <w:rFonts w:ascii="Arial" w:hAnsi="Arial" w:cs="Arial"/>
          <w:b/>
          <w:color w:val="000000" w:themeColor="text1"/>
          <w:sz w:val="24"/>
          <w:szCs w:val="24"/>
        </w:rPr>
        <w:t xml:space="preserve">Comparação de dois pares de </w:t>
      </w:r>
      <w:proofErr w:type="spellStart"/>
      <w:r w:rsidR="00496C87" w:rsidRPr="00037950">
        <w:rPr>
          <w:rFonts w:ascii="Arial" w:hAnsi="Arial" w:cs="Arial"/>
          <w:b/>
          <w:color w:val="000000" w:themeColor="text1"/>
          <w:sz w:val="24"/>
          <w:szCs w:val="24"/>
        </w:rPr>
        <w:t>oligonucleotideos</w:t>
      </w:r>
      <w:proofErr w:type="spellEnd"/>
      <w:r w:rsidR="00496C87" w:rsidRPr="00037950">
        <w:rPr>
          <w:rFonts w:ascii="Arial" w:hAnsi="Arial" w:cs="Arial"/>
          <w:b/>
          <w:color w:val="000000" w:themeColor="text1"/>
          <w:sz w:val="24"/>
          <w:szCs w:val="24"/>
        </w:rPr>
        <w:t xml:space="preserve"> utilizados na</w:t>
      </w:r>
      <w:r w:rsidR="00F159D8" w:rsidRPr="00037950">
        <w:rPr>
          <w:rFonts w:ascii="Arial" w:hAnsi="Arial" w:cs="Arial"/>
          <w:b/>
          <w:color w:val="000000" w:themeColor="text1"/>
          <w:sz w:val="24"/>
          <w:szCs w:val="24"/>
        </w:rPr>
        <w:t xml:space="preserve"> reação em cadeia da polim</w:t>
      </w:r>
      <w:r w:rsidR="00496C87" w:rsidRPr="00037950">
        <w:rPr>
          <w:rFonts w:ascii="Arial" w:hAnsi="Arial" w:cs="Arial"/>
          <w:b/>
          <w:color w:val="000000" w:themeColor="text1"/>
          <w:sz w:val="24"/>
          <w:szCs w:val="24"/>
        </w:rPr>
        <w:t xml:space="preserve">erase para detecção de </w:t>
      </w:r>
      <w:proofErr w:type="spellStart"/>
      <w:r w:rsidR="00496C87" w:rsidRPr="00037950">
        <w:rPr>
          <w:rFonts w:ascii="Arial" w:hAnsi="Arial" w:cs="Arial"/>
          <w:b/>
          <w:color w:val="000000" w:themeColor="text1"/>
          <w:sz w:val="24"/>
          <w:szCs w:val="24"/>
        </w:rPr>
        <w:t>Papiloma</w:t>
      </w:r>
      <w:r w:rsidR="00F159D8" w:rsidRPr="00037950">
        <w:rPr>
          <w:rFonts w:ascii="Arial" w:hAnsi="Arial" w:cs="Arial"/>
          <w:b/>
          <w:color w:val="000000" w:themeColor="text1"/>
          <w:sz w:val="24"/>
          <w:szCs w:val="24"/>
        </w:rPr>
        <w:t>vírus</w:t>
      </w:r>
      <w:proofErr w:type="spellEnd"/>
      <w:r w:rsidR="00F159D8" w:rsidRPr="00037950">
        <w:rPr>
          <w:rFonts w:ascii="Arial" w:hAnsi="Arial" w:cs="Arial"/>
          <w:b/>
          <w:color w:val="000000" w:themeColor="text1"/>
          <w:sz w:val="24"/>
          <w:szCs w:val="24"/>
        </w:rPr>
        <w:t xml:space="preserve"> humanos em esfregaço</w:t>
      </w:r>
      <w:r w:rsidR="00496C87" w:rsidRPr="00037950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F159D8" w:rsidRPr="00037950">
        <w:rPr>
          <w:rFonts w:ascii="Arial" w:hAnsi="Arial" w:cs="Arial"/>
          <w:b/>
          <w:color w:val="000000" w:themeColor="text1"/>
          <w:sz w:val="24"/>
          <w:szCs w:val="24"/>
        </w:rPr>
        <w:t xml:space="preserve"> cervicais.</w:t>
      </w:r>
      <w:r w:rsidRPr="00933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30FE">
        <w:rPr>
          <w:rFonts w:ascii="Arial" w:hAnsi="Arial" w:cs="Arial"/>
          <w:iCs/>
          <w:sz w:val="24"/>
          <w:szCs w:val="24"/>
        </w:rPr>
        <w:t xml:space="preserve">DST – J </w:t>
      </w:r>
      <w:proofErr w:type="spellStart"/>
      <w:r w:rsidRPr="009330FE">
        <w:rPr>
          <w:rFonts w:ascii="Arial" w:hAnsi="Arial" w:cs="Arial"/>
          <w:iCs/>
          <w:sz w:val="24"/>
          <w:szCs w:val="24"/>
        </w:rPr>
        <w:t>bras</w:t>
      </w:r>
      <w:proofErr w:type="spellEnd"/>
      <w:r w:rsidRPr="009330FE">
        <w:rPr>
          <w:rFonts w:ascii="Arial" w:hAnsi="Arial" w:cs="Arial"/>
          <w:iCs/>
          <w:sz w:val="24"/>
          <w:szCs w:val="24"/>
        </w:rPr>
        <w:t xml:space="preserve"> Doenças Sex Transm. 2008 (Citado em 25 de julho de 2011).</w:t>
      </w:r>
    </w:p>
    <w:p w:rsidR="008A5134" w:rsidRPr="009330FE" w:rsidRDefault="008A5134" w:rsidP="008A51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iCs/>
          <w:sz w:val="24"/>
          <w:szCs w:val="24"/>
        </w:rPr>
        <w:t>Disponível em:</w:t>
      </w:r>
      <w:r w:rsidRPr="009330FE">
        <w:rPr>
          <w:rFonts w:ascii="Arial" w:hAnsi="Arial" w:cs="Arial"/>
          <w:sz w:val="24"/>
          <w:szCs w:val="24"/>
        </w:rPr>
        <w:t xml:space="preserve"> http://www.dst.uff.br//revista20-2-2008/4.pdf</w:t>
      </w:r>
    </w:p>
    <w:p w:rsidR="00B631D8" w:rsidRPr="009330FE" w:rsidRDefault="00AF45D9" w:rsidP="002A3EA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B631D8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31D8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Broccolo</w:t>
      </w:r>
      <w:proofErr w:type="spellEnd"/>
      <w:r w:rsidR="00B631D8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F, </w:t>
      </w:r>
      <w:proofErr w:type="spellStart"/>
      <w:r w:rsidR="00B631D8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Cocuzza</w:t>
      </w:r>
      <w:proofErr w:type="spellEnd"/>
      <w:r w:rsidR="00B631D8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CE. </w:t>
      </w:r>
      <w:proofErr w:type="gramStart"/>
      <w:r w:rsidR="00B631D8" w:rsidRPr="0003795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Automated extraction and quantitation of oncogenic HPV genotypes from cervical samples by a real-time PCR-based system.</w:t>
      </w:r>
      <w:proofErr w:type="gramEnd"/>
      <w:r w:rsidR="00B631D8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31D8" w:rsidRPr="009330FE">
        <w:rPr>
          <w:rFonts w:ascii="Arial" w:hAnsi="Arial" w:cs="Arial"/>
          <w:color w:val="000000" w:themeColor="text1"/>
          <w:sz w:val="24"/>
          <w:szCs w:val="24"/>
        </w:rPr>
        <w:t>Elservier</w:t>
      </w:r>
      <w:proofErr w:type="spellEnd"/>
      <w:r w:rsidR="00B631D8" w:rsidRPr="009330FE">
        <w:rPr>
          <w:rFonts w:ascii="Arial" w:hAnsi="Arial" w:cs="Arial"/>
          <w:color w:val="000000" w:themeColor="text1"/>
          <w:sz w:val="24"/>
          <w:szCs w:val="24"/>
        </w:rPr>
        <w:t>. 2007 (Citado em 28 de julho de 2011)</w:t>
      </w:r>
    </w:p>
    <w:p w:rsidR="000C31C4" w:rsidRPr="009330FE" w:rsidRDefault="00AF45D9" w:rsidP="002A3EA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>8</w:t>
      </w:r>
      <w:r w:rsidR="00B631D8" w:rsidRPr="009330FE">
        <w:rPr>
          <w:rFonts w:ascii="Arial" w:hAnsi="Arial" w:cs="Arial"/>
          <w:color w:val="000000" w:themeColor="text1"/>
          <w:sz w:val="24"/>
          <w:szCs w:val="24"/>
        </w:rPr>
        <w:t>-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Kaneshima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EN,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Bidoia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CCG, Gabriel M, Suzuki LE,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Consolaro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MEL. </w:t>
      </w:r>
      <w:r w:rsidR="000C31C4" w:rsidRPr="00037950">
        <w:rPr>
          <w:rFonts w:ascii="Arial" w:hAnsi="Arial" w:cs="Arial"/>
          <w:b/>
          <w:color w:val="000000" w:themeColor="text1"/>
          <w:sz w:val="24"/>
          <w:szCs w:val="24"/>
        </w:rPr>
        <w:t xml:space="preserve">Aplicação do método PCR-RFLP para </w:t>
      </w:r>
      <w:proofErr w:type="spellStart"/>
      <w:r w:rsidR="000C31C4" w:rsidRPr="00037950">
        <w:rPr>
          <w:rFonts w:ascii="Arial" w:hAnsi="Arial" w:cs="Arial"/>
          <w:b/>
          <w:color w:val="000000" w:themeColor="text1"/>
          <w:sz w:val="24"/>
          <w:szCs w:val="24"/>
        </w:rPr>
        <w:t>tipagem</w:t>
      </w:r>
      <w:proofErr w:type="spellEnd"/>
      <w:r w:rsidR="000C31C4" w:rsidRPr="00037950">
        <w:rPr>
          <w:rFonts w:ascii="Arial" w:hAnsi="Arial" w:cs="Arial"/>
          <w:b/>
          <w:color w:val="000000" w:themeColor="text1"/>
          <w:sz w:val="24"/>
          <w:szCs w:val="24"/>
        </w:rPr>
        <w:t xml:space="preserve"> de HPV em infecções cervicais de pacientes atendidas no </w:t>
      </w:r>
      <w:proofErr w:type="spellStart"/>
      <w:r w:rsidR="000C31C4" w:rsidRPr="00037950">
        <w:rPr>
          <w:rFonts w:ascii="Arial" w:hAnsi="Arial" w:cs="Arial"/>
          <w:b/>
          <w:color w:val="000000" w:themeColor="text1"/>
          <w:sz w:val="24"/>
          <w:szCs w:val="24"/>
        </w:rPr>
        <w:t>Lepac</w:t>
      </w:r>
      <w:proofErr w:type="spellEnd"/>
      <w:r w:rsidR="000C31C4" w:rsidRPr="00037950">
        <w:rPr>
          <w:rFonts w:ascii="Arial" w:hAnsi="Arial" w:cs="Arial"/>
          <w:b/>
          <w:color w:val="000000" w:themeColor="text1"/>
          <w:sz w:val="24"/>
          <w:szCs w:val="24"/>
        </w:rPr>
        <w:t>, Universidade Estadual de Maringá.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Acta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Scientiarum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. 2010 (citado em 01 de agosto de 2011). </w:t>
      </w:r>
    </w:p>
    <w:p w:rsidR="00581137" w:rsidRPr="009330FE" w:rsidRDefault="00AF45D9" w:rsidP="002A3EA7">
      <w:pPr>
        <w:pStyle w:val="NormalWeb"/>
        <w:jc w:val="both"/>
        <w:rPr>
          <w:rFonts w:ascii="Arial" w:hAnsi="Arial" w:cs="Arial"/>
          <w:bCs/>
          <w:color w:val="000000" w:themeColor="text1"/>
        </w:rPr>
      </w:pPr>
      <w:r w:rsidRPr="009330FE">
        <w:rPr>
          <w:rFonts w:ascii="Arial" w:hAnsi="Arial" w:cs="Arial"/>
          <w:bCs/>
          <w:color w:val="000000" w:themeColor="text1"/>
        </w:rPr>
        <w:t xml:space="preserve">9 </w:t>
      </w:r>
      <w:r w:rsidR="000C31C4" w:rsidRPr="009330FE">
        <w:rPr>
          <w:rFonts w:ascii="Arial" w:hAnsi="Arial" w:cs="Arial"/>
          <w:bCs/>
          <w:color w:val="000000" w:themeColor="text1"/>
        </w:rPr>
        <w:t xml:space="preserve">- </w:t>
      </w:r>
      <w:proofErr w:type="spellStart"/>
      <w:r w:rsidR="000C31C4" w:rsidRPr="009330FE">
        <w:rPr>
          <w:rFonts w:ascii="Arial" w:hAnsi="Arial" w:cs="Arial"/>
          <w:bCs/>
          <w:color w:val="000000" w:themeColor="text1"/>
        </w:rPr>
        <w:t>Guindalini</w:t>
      </w:r>
      <w:proofErr w:type="spellEnd"/>
      <w:r w:rsidR="000C31C4" w:rsidRPr="009330FE">
        <w:rPr>
          <w:rFonts w:ascii="Arial" w:hAnsi="Arial" w:cs="Arial"/>
          <w:bCs/>
          <w:color w:val="000000" w:themeColor="text1"/>
        </w:rPr>
        <w:t xml:space="preserve"> C, </w:t>
      </w:r>
      <w:proofErr w:type="spellStart"/>
      <w:r w:rsidR="000C31C4" w:rsidRPr="009330FE">
        <w:rPr>
          <w:rFonts w:ascii="Arial" w:hAnsi="Arial" w:cs="Arial"/>
          <w:bCs/>
          <w:color w:val="000000" w:themeColor="text1"/>
        </w:rPr>
        <w:t>Tufik</w:t>
      </w:r>
      <w:proofErr w:type="spellEnd"/>
      <w:r w:rsidR="000C31C4" w:rsidRPr="009330FE">
        <w:rPr>
          <w:rFonts w:ascii="Arial" w:hAnsi="Arial" w:cs="Arial"/>
          <w:bCs/>
          <w:color w:val="000000" w:themeColor="text1"/>
        </w:rPr>
        <w:t xml:space="preserve"> S. </w:t>
      </w:r>
      <w:r w:rsidR="000C31C4" w:rsidRPr="00037950">
        <w:rPr>
          <w:rFonts w:ascii="Arial" w:hAnsi="Arial" w:cs="Arial"/>
          <w:b/>
          <w:bCs/>
          <w:color w:val="000000" w:themeColor="text1"/>
        </w:rPr>
        <w:t xml:space="preserve">Uso de </w:t>
      </w:r>
      <w:proofErr w:type="spellStart"/>
      <w:r w:rsidR="000C31C4" w:rsidRPr="00037950">
        <w:rPr>
          <w:rFonts w:ascii="Arial" w:hAnsi="Arial" w:cs="Arial"/>
          <w:b/>
          <w:bCs/>
          <w:i/>
          <w:iCs/>
          <w:color w:val="000000" w:themeColor="text1"/>
        </w:rPr>
        <w:t>microarrays</w:t>
      </w:r>
      <w:proofErr w:type="spellEnd"/>
      <w:r w:rsidR="000C31C4" w:rsidRPr="00037950">
        <w:rPr>
          <w:rFonts w:ascii="Arial" w:hAnsi="Arial" w:cs="Arial"/>
          <w:b/>
          <w:bCs/>
          <w:color w:val="000000" w:themeColor="text1"/>
        </w:rPr>
        <w:t xml:space="preserve"> na busca de perfis de expressão gênica - aplicação no estudo de fenótipos complexos.</w:t>
      </w:r>
      <w:r w:rsidR="000C31C4" w:rsidRPr="009330FE">
        <w:rPr>
          <w:rFonts w:ascii="Arial" w:hAnsi="Arial" w:cs="Arial"/>
          <w:bCs/>
          <w:color w:val="000000" w:themeColor="text1"/>
        </w:rPr>
        <w:t xml:space="preserve"> Revista Brasileira de </w:t>
      </w:r>
      <w:r w:rsidR="000C31C4" w:rsidRPr="009330FE">
        <w:rPr>
          <w:rFonts w:ascii="Arial" w:hAnsi="Arial" w:cs="Arial"/>
          <w:bCs/>
          <w:color w:val="000000" w:themeColor="text1"/>
        </w:rPr>
        <w:lastRenderedPageBreak/>
        <w:t>Psiquiatria. 2007 (Citado em 03 de agosto de 2011).</w:t>
      </w:r>
      <w:r w:rsidR="00581137" w:rsidRPr="009330FE">
        <w:rPr>
          <w:rFonts w:ascii="Arial" w:hAnsi="Arial" w:cs="Arial"/>
          <w:bCs/>
          <w:color w:val="000000" w:themeColor="text1"/>
        </w:rPr>
        <w:t xml:space="preserve"> </w:t>
      </w:r>
      <w:r w:rsidR="000C31C4" w:rsidRPr="009330FE">
        <w:rPr>
          <w:rFonts w:ascii="Arial" w:hAnsi="Arial" w:cs="Arial"/>
          <w:bCs/>
          <w:color w:val="000000" w:themeColor="text1"/>
        </w:rPr>
        <w:t xml:space="preserve">Disponível em: </w:t>
      </w:r>
      <w:proofErr w:type="gramStart"/>
      <w:r w:rsidR="00581137" w:rsidRPr="009330FE">
        <w:rPr>
          <w:rFonts w:ascii="Arial" w:hAnsi="Arial" w:cs="Arial"/>
          <w:bCs/>
          <w:color w:val="000000" w:themeColor="text1"/>
        </w:rPr>
        <w:t>http://www.scielo.br/scielo.</w:t>
      </w:r>
      <w:proofErr w:type="gramEnd"/>
      <w:r w:rsidR="00581137" w:rsidRPr="009330FE">
        <w:rPr>
          <w:rFonts w:ascii="Arial" w:hAnsi="Arial" w:cs="Arial"/>
          <w:bCs/>
          <w:color w:val="000000" w:themeColor="text1"/>
        </w:rPr>
        <w:t>php?</w:t>
      </w:r>
      <w:proofErr w:type="gramStart"/>
      <w:r w:rsidR="00581137" w:rsidRPr="009330FE">
        <w:rPr>
          <w:rFonts w:ascii="Arial" w:hAnsi="Arial" w:cs="Arial"/>
          <w:bCs/>
          <w:color w:val="000000" w:themeColor="text1"/>
        </w:rPr>
        <w:t>script</w:t>
      </w:r>
      <w:proofErr w:type="gramEnd"/>
      <w:r w:rsidR="00581137" w:rsidRPr="009330FE">
        <w:rPr>
          <w:rFonts w:ascii="Arial" w:hAnsi="Arial" w:cs="Arial"/>
          <w:bCs/>
          <w:color w:val="000000" w:themeColor="text1"/>
        </w:rPr>
        <w:t>=sci_arttext&amp;pid=S1516-44462007000400014</w:t>
      </w:r>
    </w:p>
    <w:p w:rsidR="000C31C4" w:rsidRPr="009330FE" w:rsidRDefault="00AF45D9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10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Choia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YC,Jung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W, Nam J, Choi H, Park C. </w:t>
      </w:r>
      <w:r w:rsidR="000C31C4" w:rsidRPr="0003795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Detection of HPV genotypes in cervical lesions by the HPV DNA Chip and sequencing.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Elsevier-Gynecologic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oncology.</w:t>
      </w:r>
      <w:proofErr w:type="gram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2005 (citado em 10 de agosto de 2011).</w:t>
      </w:r>
    </w:p>
    <w:p w:rsidR="000C31C4" w:rsidRPr="009330FE" w:rsidRDefault="000C31C4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 xml:space="preserve">Disponível em: </w:t>
      </w:r>
      <w:r w:rsidR="00714641" w:rsidRPr="009330FE">
        <w:rPr>
          <w:rFonts w:ascii="Arial" w:hAnsi="Arial" w:cs="Arial"/>
          <w:color w:val="000000" w:themeColor="text1"/>
          <w:sz w:val="24"/>
          <w:szCs w:val="24"/>
        </w:rPr>
        <w:t>http://www.sciencedirect.com/science/article/pii/S0090825805003434</w:t>
      </w:r>
    </w:p>
    <w:p w:rsidR="00714641" w:rsidRPr="009330FE" w:rsidRDefault="00714641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2090" w:rsidRPr="009330FE" w:rsidRDefault="00AF45D9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11</w:t>
      </w:r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8D2090" w:rsidRPr="009330FE">
        <w:rPr>
          <w:rFonts w:ascii="AdvTT5843c571" w:hAnsi="AdvTT5843c571" w:cs="AdvTT5843c571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Siriaunkgul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Suwiwat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Settakon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J,  </w:t>
      </w:r>
      <w:proofErr w:type="spellStart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Khunamornpong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Tungsinmunkong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K, </w:t>
      </w:r>
      <w:proofErr w:type="spellStart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>Boonthum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A,  et al.</w:t>
      </w:r>
      <w:r w:rsidR="008D2090" w:rsidRPr="009330FE">
        <w:rPr>
          <w:rFonts w:ascii="AdvTT6120e2aa" w:hAnsi="AdvTT6120e2aa" w:cs="AdvTT6120e2aa"/>
          <w:color w:val="000000" w:themeColor="text1"/>
          <w:sz w:val="24"/>
          <w:szCs w:val="24"/>
          <w:lang w:val="en-US"/>
        </w:rPr>
        <w:t xml:space="preserve"> </w:t>
      </w:r>
      <w:r w:rsidR="008D2090" w:rsidRPr="0003795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HPV genotyping in cervical cancer in Northern Thailand adapting the linear array HPV assay for use on paraffin-embedded tissue.</w:t>
      </w:r>
      <w:r w:rsidR="008D2090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D2090" w:rsidRPr="009330FE">
        <w:rPr>
          <w:rFonts w:ascii="Arial" w:hAnsi="Arial" w:cs="Arial"/>
          <w:color w:val="000000" w:themeColor="text1"/>
          <w:sz w:val="24"/>
          <w:szCs w:val="24"/>
        </w:rPr>
        <w:t>Elsevier-Gynecologic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2090" w:rsidRPr="009330FE">
        <w:rPr>
          <w:rFonts w:ascii="Arial" w:hAnsi="Arial" w:cs="Arial"/>
          <w:color w:val="000000" w:themeColor="text1"/>
          <w:sz w:val="24"/>
          <w:szCs w:val="24"/>
        </w:rPr>
        <w:t>oncology</w:t>
      </w:r>
      <w:proofErr w:type="spellEnd"/>
      <w:r w:rsidR="008D2090" w:rsidRPr="009330FE">
        <w:rPr>
          <w:rFonts w:ascii="Arial" w:hAnsi="Arial" w:cs="Arial"/>
          <w:color w:val="000000" w:themeColor="text1"/>
          <w:sz w:val="24"/>
          <w:szCs w:val="24"/>
        </w:rPr>
        <w:t>. 2008</w:t>
      </w:r>
    </w:p>
    <w:p w:rsidR="008D2090" w:rsidRPr="009330FE" w:rsidRDefault="008D2090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 xml:space="preserve">(citado em 13 de agosto de 2011). </w:t>
      </w:r>
    </w:p>
    <w:p w:rsidR="00714641" w:rsidRPr="009330FE" w:rsidRDefault="00714641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dvTT6120e2aa" w:hAnsi="AdvTT6120e2aa" w:cs="AdvTT6120e2aa"/>
          <w:color w:val="000000" w:themeColor="text1"/>
          <w:sz w:val="24"/>
          <w:szCs w:val="24"/>
        </w:rPr>
      </w:pPr>
    </w:p>
    <w:p w:rsidR="000C31C4" w:rsidRPr="009330FE" w:rsidRDefault="00AF45D9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>12</w:t>
      </w:r>
      <w:r w:rsidR="008A5134" w:rsidRPr="009330F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Tavares SBN, Amaral RG, </w:t>
      </w:r>
      <w:proofErr w:type="spellStart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Manrique</w:t>
      </w:r>
      <w:proofErr w:type="spellEnd"/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EJC, Sousa NLPA, Zeferino LC. </w:t>
      </w:r>
      <w:r w:rsidR="000C31C4" w:rsidRPr="00037950">
        <w:rPr>
          <w:rFonts w:ascii="Arial" w:hAnsi="Arial" w:cs="Arial"/>
          <w:b/>
          <w:color w:val="000000" w:themeColor="text1"/>
          <w:sz w:val="24"/>
          <w:szCs w:val="24"/>
        </w:rPr>
        <w:t xml:space="preserve">Controle de qualidade em </w:t>
      </w:r>
      <w:proofErr w:type="spellStart"/>
      <w:r w:rsidR="000C31C4" w:rsidRPr="00037950">
        <w:rPr>
          <w:rFonts w:ascii="Arial" w:hAnsi="Arial" w:cs="Arial"/>
          <w:b/>
          <w:color w:val="000000" w:themeColor="text1"/>
          <w:sz w:val="24"/>
          <w:szCs w:val="24"/>
        </w:rPr>
        <w:t>citopatologia</w:t>
      </w:r>
      <w:proofErr w:type="spellEnd"/>
      <w:r w:rsidR="000C31C4" w:rsidRPr="00037950">
        <w:rPr>
          <w:rFonts w:ascii="Arial" w:hAnsi="Arial" w:cs="Arial"/>
          <w:b/>
          <w:color w:val="000000" w:themeColor="text1"/>
          <w:sz w:val="24"/>
          <w:szCs w:val="24"/>
        </w:rPr>
        <w:t xml:space="preserve"> cervical.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 xml:space="preserve"> Revista Brasileira de Cancerologia. 2007. (Citado em: 15 de agosto de 2011) </w:t>
      </w:r>
    </w:p>
    <w:p w:rsidR="000C31C4" w:rsidRPr="009330FE" w:rsidRDefault="000C31C4" w:rsidP="002A3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 xml:space="preserve">Disponível em: </w:t>
      </w:r>
      <w:r w:rsidRPr="009330FE">
        <w:rPr>
          <w:rFonts w:ascii="Arial" w:eastAsia="Calibri" w:hAnsi="Arial" w:cs="Arial"/>
          <w:color w:val="000000" w:themeColor="text1"/>
          <w:sz w:val="24"/>
          <w:szCs w:val="24"/>
        </w:rPr>
        <w:t>http://www.inca.gov.br/rbc/n_53/v03/pdf/revisao6.pdf</w:t>
      </w:r>
    </w:p>
    <w:p w:rsidR="000C31C4" w:rsidRPr="009330FE" w:rsidRDefault="00B631D8" w:rsidP="002A3EA7">
      <w:pPr>
        <w:pStyle w:val="NormalWeb"/>
        <w:jc w:val="both"/>
        <w:rPr>
          <w:rFonts w:ascii="Arial" w:hAnsi="Arial" w:cs="Arial"/>
          <w:bCs/>
          <w:color w:val="000000" w:themeColor="text1"/>
        </w:rPr>
      </w:pPr>
      <w:r w:rsidRPr="009330FE">
        <w:rPr>
          <w:rFonts w:ascii="Arial" w:hAnsi="Arial" w:cs="Arial"/>
          <w:color w:val="000000" w:themeColor="text1"/>
        </w:rPr>
        <w:t>1</w:t>
      </w:r>
      <w:r w:rsidR="00AF45D9" w:rsidRPr="009330FE">
        <w:rPr>
          <w:rFonts w:ascii="Arial" w:hAnsi="Arial" w:cs="Arial"/>
          <w:color w:val="000000" w:themeColor="text1"/>
        </w:rPr>
        <w:t>3</w:t>
      </w:r>
      <w:r w:rsidR="000C31C4" w:rsidRPr="009330FE">
        <w:rPr>
          <w:rFonts w:ascii="Arial" w:hAnsi="Arial" w:cs="Arial"/>
          <w:color w:val="000000" w:themeColor="text1"/>
        </w:rPr>
        <w:t xml:space="preserve">- Rodrigues AD, </w:t>
      </w:r>
      <w:proofErr w:type="spellStart"/>
      <w:r w:rsidR="000C31C4" w:rsidRPr="009330FE">
        <w:rPr>
          <w:rFonts w:ascii="Arial" w:hAnsi="Arial" w:cs="Arial"/>
          <w:color w:val="000000" w:themeColor="text1"/>
        </w:rPr>
        <w:t>Cantarelli</w:t>
      </w:r>
      <w:proofErr w:type="spellEnd"/>
      <w:r w:rsidR="000C31C4" w:rsidRPr="009330FE">
        <w:rPr>
          <w:rFonts w:ascii="Arial" w:hAnsi="Arial" w:cs="Arial"/>
          <w:color w:val="000000" w:themeColor="text1"/>
        </w:rPr>
        <w:t xml:space="preserve"> VV, Frantz MA, </w:t>
      </w:r>
      <w:proofErr w:type="spellStart"/>
      <w:r w:rsidR="000C31C4" w:rsidRPr="009330FE">
        <w:rPr>
          <w:rFonts w:ascii="Arial" w:hAnsi="Arial" w:cs="Arial"/>
          <w:color w:val="000000" w:themeColor="text1"/>
        </w:rPr>
        <w:t>Pilger</w:t>
      </w:r>
      <w:proofErr w:type="spellEnd"/>
      <w:r w:rsidR="000C31C4" w:rsidRPr="009330FE">
        <w:rPr>
          <w:rFonts w:ascii="Arial" w:hAnsi="Arial" w:cs="Arial"/>
          <w:color w:val="000000" w:themeColor="text1"/>
        </w:rPr>
        <w:t xml:space="preserve"> DA, Pereira FS.</w:t>
      </w:r>
      <w:r w:rsidR="000C31C4" w:rsidRPr="009330FE">
        <w:rPr>
          <w:rFonts w:ascii="Arial" w:hAnsi="Arial" w:cs="Arial"/>
          <w:b/>
          <w:bCs/>
          <w:color w:val="000000" w:themeColor="text1"/>
        </w:rPr>
        <w:t xml:space="preserve"> </w:t>
      </w:r>
      <w:r w:rsidR="000C31C4" w:rsidRPr="00037950">
        <w:rPr>
          <w:rFonts w:ascii="Arial" w:hAnsi="Arial" w:cs="Arial"/>
          <w:b/>
          <w:bCs/>
          <w:color w:val="000000" w:themeColor="text1"/>
        </w:rPr>
        <w:t>Comparação das técnicas de captura de híbridos e PCR para a detecção de HPV em amostras clínicas.</w:t>
      </w:r>
      <w:r w:rsidR="000C31C4" w:rsidRPr="009330FE">
        <w:rPr>
          <w:rFonts w:ascii="Arial" w:hAnsi="Arial" w:cs="Arial"/>
          <w:bCs/>
          <w:color w:val="000000" w:themeColor="text1"/>
        </w:rPr>
        <w:t xml:space="preserve"> Jornal Brasileiro de Patologia e Medicina Laboratorial. 2009 (Citado em 18 se agosto de 2011) </w:t>
      </w:r>
    </w:p>
    <w:p w:rsidR="000C31C4" w:rsidRPr="009330FE" w:rsidRDefault="00AF45D9" w:rsidP="002A3EA7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30FE">
        <w:rPr>
          <w:rFonts w:ascii="Arial" w:hAnsi="Arial" w:cs="Arial"/>
          <w:color w:val="000000" w:themeColor="text1"/>
          <w:sz w:val="24"/>
          <w:szCs w:val="24"/>
        </w:rPr>
        <w:t>14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-</w:t>
      </w:r>
      <w:r w:rsidR="008A5134" w:rsidRPr="00933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</w:rPr>
        <w:t>Nobre RJ, Almeida LP, Martins TC.</w:t>
      </w:r>
      <w:r w:rsidR="000C31C4" w:rsidRPr="009330FE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0C31C4" w:rsidRPr="0003795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Complete genotyping of mucosal human papillomavirus using a restriction fragment length polymorphism analysis and an original typing algorithm.</w:t>
      </w:r>
      <w:r w:rsidR="000C31C4" w:rsidRPr="009330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0C31C4" w:rsidRPr="009330FE">
        <w:rPr>
          <w:rFonts w:ascii="Arial" w:hAnsi="Arial" w:cs="Arial"/>
          <w:bCs/>
          <w:color w:val="000000" w:themeColor="text1"/>
          <w:sz w:val="24"/>
          <w:szCs w:val="24"/>
        </w:rPr>
        <w:t>Revista Brasileira de Analise Clinica-RBAC. 2008. (Ci</w:t>
      </w:r>
      <w:r w:rsidR="00571EC9">
        <w:rPr>
          <w:rFonts w:ascii="Arial" w:hAnsi="Arial" w:cs="Arial"/>
          <w:bCs/>
          <w:color w:val="000000" w:themeColor="text1"/>
          <w:sz w:val="24"/>
          <w:szCs w:val="24"/>
        </w:rPr>
        <w:t>tado em: 26 de agosto de 2011).</w:t>
      </w:r>
    </w:p>
    <w:p w:rsidR="00DE0514" w:rsidRPr="00581137" w:rsidRDefault="00DE0514" w:rsidP="002A3EA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E0514" w:rsidRPr="00581137" w:rsidSect="00E44BE4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F4" w:rsidRDefault="00DA76F4" w:rsidP="0050040D">
      <w:pPr>
        <w:spacing w:after="0" w:line="240" w:lineRule="auto"/>
      </w:pPr>
      <w:r>
        <w:separator/>
      </w:r>
    </w:p>
  </w:endnote>
  <w:endnote w:type="continuationSeparator" w:id="0">
    <w:p w:rsidR="00DA76F4" w:rsidRDefault="00DA76F4" w:rsidP="0050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Arial">
    <w:altName w:val="Arial"/>
    <w:charset w:val="00"/>
    <w:family w:val="swiss"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6120e2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F4" w:rsidRDefault="00DA76F4" w:rsidP="0050040D">
      <w:pPr>
        <w:spacing w:after="0" w:line="240" w:lineRule="auto"/>
      </w:pPr>
      <w:r>
        <w:separator/>
      </w:r>
    </w:p>
  </w:footnote>
  <w:footnote w:type="continuationSeparator" w:id="0">
    <w:p w:rsidR="00DA76F4" w:rsidRDefault="00DA76F4" w:rsidP="0050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0D" w:rsidRDefault="005004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C22"/>
    <w:multiLevelType w:val="multilevel"/>
    <w:tmpl w:val="7B6C7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DB3762"/>
    <w:multiLevelType w:val="multilevel"/>
    <w:tmpl w:val="7B6C7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8093488"/>
    <w:multiLevelType w:val="multilevel"/>
    <w:tmpl w:val="F4029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785062BD"/>
    <w:multiLevelType w:val="multilevel"/>
    <w:tmpl w:val="D480E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20"/>
    <w:rsid w:val="00002EC5"/>
    <w:rsid w:val="00020596"/>
    <w:rsid w:val="0002598A"/>
    <w:rsid w:val="00035978"/>
    <w:rsid w:val="00037950"/>
    <w:rsid w:val="00047264"/>
    <w:rsid w:val="00050E58"/>
    <w:rsid w:val="00051273"/>
    <w:rsid w:val="00056802"/>
    <w:rsid w:val="0006629E"/>
    <w:rsid w:val="000676BC"/>
    <w:rsid w:val="00070F3B"/>
    <w:rsid w:val="00083388"/>
    <w:rsid w:val="00092A92"/>
    <w:rsid w:val="000B15DC"/>
    <w:rsid w:val="000C27EA"/>
    <w:rsid w:val="000C315E"/>
    <w:rsid w:val="000C31C4"/>
    <w:rsid w:val="000C5997"/>
    <w:rsid w:val="000C7C1D"/>
    <w:rsid w:val="000E0A2E"/>
    <w:rsid w:val="000E4515"/>
    <w:rsid w:val="000F0304"/>
    <w:rsid w:val="000F2C29"/>
    <w:rsid w:val="0010101C"/>
    <w:rsid w:val="00104B21"/>
    <w:rsid w:val="00110C71"/>
    <w:rsid w:val="00117242"/>
    <w:rsid w:val="00132BCE"/>
    <w:rsid w:val="00137773"/>
    <w:rsid w:val="00144B13"/>
    <w:rsid w:val="00151CBB"/>
    <w:rsid w:val="00153C59"/>
    <w:rsid w:val="001546E7"/>
    <w:rsid w:val="00165F9A"/>
    <w:rsid w:val="00172DCB"/>
    <w:rsid w:val="00181AE4"/>
    <w:rsid w:val="0018238D"/>
    <w:rsid w:val="001A0160"/>
    <w:rsid w:val="001A2898"/>
    <w:rsid w:val="001B3146"/>
    <w:rsid w:val="001C1A57"/>
    <w:rsid w:val="001D531C"/>
    <w:rsid w:val="001D57AB"/>
    <w:rsid w:val="001E10E8"/>
    <w:rsid w:val="001E5DC4"/>
    <w:rsid w:val="001E6A02"/>
    <w:rsid w:val="001E72A5"/>
    <w:rsid w:val="001F2674"/>
    <w:rsid w:val="001F7ADA"/>
    <w:rsid w:val="00216193"/>
    <w:rsid w:val="002203B8"/>
    <w:rsid w:val="002214C8"/>
    <w:rsid w:val="00245592"/>
    <w:rsid w:val="00253F0C"/>
    <w:rsid w:val="00264F49"/>
    <w:rsid w:val="00273A5E"/>
    <w:rsid w:val="00283D6D"/>
    <w:rsid w:val="00286796"/>
    <w:rsid w:val="00293FF3"/>
    <w:rsid w:val="002A3EA7"/>
    <w:rsid w:val="002B06FA"/>
    <w:rsid w:val="002B5C3A"/>
    <w:rsid w:val="002C0118"/>
    <w:rsid w:val="002D5891"/>
    <w:rsid w:val="002F15C0"/>
    <w:rsid w:val="002F3362"/>
    <w:rsid w:val="002F37F7"/>
    <w:rsid w:val="002F3BB6"/>
    <w:rsid w:val="0030137C"/>
    <w:rsid w:val="00354723"/>
    <w:rsid w:val="00357FD9"/>
    <w:rsid w:val="00367F56"/>
    <w:rsid w:val="00381437"/>
    <w:rsid w:val="00391D56"/>
    <w:rsid w:val="00396689"/>
    <w:rsid w:val="003A3C11"/>
    <w:rsid w:val="003B0C10"/>
    <w:rsid w:val="003B7128"/>
    <w:rsid w:val="003E7477"/>
    <w:rsid w:val="003F405D"/>
    <w:rsid w:val="004357ED"/>
    <w:rsid w:val="0043661B"/>
    <w:rsid w:val="0046036C"/>
    <w:rsid w:val="0049697C"/>
    <w:rsid w:val="00496C87"/>
    <w:rsid w:val="004A11DF"/>
    <w:rsid w:val="004B47DC"/>
    <w:rsid w:val="004D44A1"/>
    <w:rsid w:val="004D5566"/>
    <w:rsid w:val="004E73A9"/>
    <w:rsid w:val="004F1FBD"/>
    <w:rsid w:val="004F7D3E"/>
    <w:rsid w:val="0050040D"/>
    <w:rsid w:val="00505C03"/>
    <w:rsid w:val="00513193"/>
    <w:rsid w:val="005138C9"/>
    <w:rsid w:val="00526D6A"/>
    <w:rsid w:val="00527C66"/>
    <w:rsid w:val="00534365"/>
    <w:rsid w:val="00535E20"/>
    <w:rsid w:val="005408B1"/>
    <w:rsid w:val="00550102"/>
    <w:rsid w:val="00550270"/>
    <w:rsid w:val="00554799"/>
    <w:rsid w:val="005572B7"/>
    <w:rsid w:val="00571DBB"/>
    <w:rsid w:val="00571EC9"/>
    <w:rsid w:val="00581137"/>
    <w:rsid w:val="00587AB6"/>
    <w:rsid w:val="00597EA4"/>
    <w:rsid w:val="005A1666"/>
    <w:rsid w:val="005A5399"/>
    <w:rsid w:val="005A7588"/>
    <w:rsid w:val="005B0949"/>
    <w:rsid w:val="005C1750"/>
    <w:rsid w:val="005D4287"/>
    <w:rsid w:val="005F7763"/>
    <w:rsid w:val="00605C9B"/>
    <w:rsid w:val="00606BD5"/>
    <w:rsid w:val="00611093"/>
    <w:rsid w:val="00612291"/>
    <w:rsid w:val="00616AF8"/>
    <w:rsid w:val="00627399"/>
    <w:rsid w:val="00635866"/>
    <w:rsid w:val="00641556"/>
    <w:rsid w:val="006533B3"/>
    <w:rsid w:val="00683B2D"/>
    <w:rsid w:val="00694E42"/>
    <w:rsid w:val="006A504E"/>
    <w:rsid w:val="006B1B29"/>
    <w:rsid w:val="006B1FD0"/>
    <w:rsid w:val="006C0C55"/>
    <w:rsid w:val="006C3ECC"/>
    <w:rsid w:val="006C6489"/>
    <w:rsid w:val="006D6097"/>
    <w:rsid w:val="006E3C60"/>
    <w:rsid w:val="0070000E"/>
    <w:rsid w:val="007050EA"/>
    <w:rsid w:val="00712A65"/>
    <w:rsid w:val="00714641"/>
    <w:rsid w:val="0075407E"/>
    <w:rsid w:val="007A0ACF"/>
    <w:rsid w:val="007B19F8"/>
    <w:rsid w:val="007C46D7"/>
    <w:rsid w:val="007E1AF5"/>
    <w:rsid w:val="00800295"/>
    <w:rsid w:val="008022C3"/>
    <w:rsid w:val="0080370D"/>
    <w:rsid w:val="0080494B"/>
    <w:rsid w:val="00811860"/>
    <w:rsid w:val="00821D89"/>
    <w:rsid w:val="00822573"/>
    <w:rsid w:val="00824C7D"/>
    <w:rsid w:val="00827F16"/>
    <w:rsid w:val="00865D7D"/>
    <w:rsid w:val="0087134C"/>
    <w:rsid w:val="00873077"/>
    <w:rsid w:val="008A44F7"/>
    <w:rsid w:val="008A5134"/>
    <w:rsid w:val="008C2866"/>
    <w:rsid w:val="008C40DB"/>
    <w:rsid w:val="008D2090"/>
    <w:rsid w:val="008E346A"/>
    <w:rsid w:val="008F096C"/>
    <w:rsid w:val="008F200B"/>
    <w:rsid w:val="008F2689"/>
    <w:rsid w:val="008F2F6D"/>
    <w:rsid w:val="009330FE"/>
    <w:rsid w:val="00936C90"/>
    <w:rsid w:val="00942DAE"/>
    <w:rsid w:val="0094788B"/>
    <w:rsid w:val="00951928"/>
    <w:rsid w:val="0095425F"/>
    <w:rsid w:val="00960C44"/>
    <w:rsid w:val="00964B36"/>
    <w:rsid w:val="00980580"/>
    <w:rsid w:val="009925ED"/>
    <w:rsid w:val="00994DDB"/>
    <w:rsid w:val="009A22BF"/>
    <w:rsid w:val="009B08E7"/>
    <w:rsid w:val="009B5A16"/>
    <w:rsid w:val="009F0C3A"/>
    <w:rsid w:val="009F6538"/>
    <w:rsid w:val="00A01DF8"/>
    <w:rsid w:val="00A119E3"/>
    <w:rsid w:val="00A73194"/>
    <w:rsid w:val="00A76630"/>
    <w:rsid w:val="00A775FA"/>
    <w:rsid w:val="00AB126C"/>
    <w:rsid w:val="00AC58A1"/>
    <w:rsid w:val="00AE204D"/>
    <w:rsid w:val="00AE64DB"/>
    <w:rsid w:val="00AF45D9"/>
    <w:rsid w:val="00B07BEE"/>
    <w:rsid w:val="00B10F1F"/>
    <w:rsid w:val="00B20B2E"/>
    <w:rsid w:val="00B24F02"/>
    <w:rsid w:val="00B301A6"/>
    <w:rsid w:val="00B37A2D"/>
    <w:rsid w:val="00B524A3"/>
    <w:rsid w:val="00B631D8"/>
    <w:rsid w:val="00B74F9A"/>
    <w:rsid w:val="00B84584"/>
    <w:rsid w:val="00B87D92"/>
    <w:rsid w:val="00B94209"/>
    <w:rsid w:val="00BA59CC"/>
    <w:rsid w:val="00BB798F"/>
    <w:rsid w:val="00BC3477"/>
    <w:rsid w:val="00BC52EF"/>
    <w:rsid w:val="00BC7E85"/>
    <w:rsid w:val="00BE7617"/>
    <w:rsid w:val="00BF7837"/>
    <w:rsid w:val="00C10A10"/>
    <w:rsid w:val="00C224B4"/>
    <w:rsid w:val="00C23CEA"/>
    <w:rsid w:val="00C41186"/>
    <w:rsid w:val="00C440CA"/>
    <w:rsid w:val="00C70D3F"/>
    <w:rsid w:val="00C814A6"/>
    <w:rsid w:val="00C8342E"/>
    <w:rsid w:val="00C85E75"/>
    <w:rsid w:val="00C922F9"/>
    <w:rsid w:val="00CA3F5C"/>
    <w:rsid w:val="00CC018B"/>
    <w:rsid w:val="00CE4909"/>
    <w:rsid w:val="00CF7302"/>
    <w:rsid w:val="00D112A9"/>
    <w:rsid w:val="00D269B0"/>
    <w:rsid w:val="00D272DB"/>
    <w:rsid w:val="00D336B5"/>
    <w:rsid w:val="00D42959"/>
    <w:rsid w:val="00D45F37"/>
    <w:rsid w:val="00D63F05"/>
    <w:rsid w:val="00D64557"/>
    <w:rsid w:val="00D70304"/>
    <w:rsid w:val="00D713CA"/>
    <w:rsid w:val="00D73BDD"/>
    <w:rsid w:val="00D74690"/>
    <w:rsid w:val="00D760EC"/>
    <w:rsid w:val="00D91850"/>
    <w:rsid w:val="00DA76F4"/>
    <w:rsid w:val="00DB10B6"/>
    <w:rsid w:val="00DB378F"/>
    <w:rsid w:val="00DB5920"/>
    <w:rsid w:val="00DC266C"/>
    <w:rsid w:val="00DE0514"/>
    <w:rsid w:val="00DE1912"/>
    <w:rsid w:val="00DE49F1"/>
    <w:rsid w:val="00DE6E1A"/>
    <w:rsid w:val="00DF29BF"/>
    <w:rsid w:val="00DF2A19"/>
    <w:rsid w:val="00DF3D63"/>
    <w:rsid w:val="00E07FF8"/>
    <w:rsid w:val="00E102F4"/>
    <w:rsid w:val="00E1389A"/>
    <w:rsid w:val="00E23E19"/>
    <w:rsid w:val="00E275C2"/>
    <w:rsid w:val="00E43E97"/>
    <w:rsid w:val="00E44BE4"/>
    <w:rsid w:val="00E51153"/>
    <w:rsid w:val="00E6203E"/>
    <w:rsid w:val="00E774F8"/>
    <w:rsid w:val="00E8478D"/>
    <w:rsid w:val="00E91BD0"/>
    <w:rsid w:val="00E950E2"/>
    <w:rsid w:val="00EA2223"/>
    <w:rsid w:val="00F159D8"/>
    <w:rsid w:val="00F165E4"/>
    <w:rsid w:val="00F20070"/>
    <w:rsid w:val="00F30E69"/>
    <w:rsid w:val="00F36674"/>
    <w:rsid w:val="00F37F53"/>
    <w:rsid w:val="00F419BD"/>
    <w:rsid w:val="00F4316C"/>
    <w:rsid w:val="00F43715"/>
    <w:rsid w:val="00F4518A"/>
    <w:rsid w:val="00F603FD"/>
    <w:rsid w:val="00F704F7"/>
    <w:rsid w:val="00F80091"/>
    <w:rsid w:val="00F81F27"/>
    <w:rsid w:val="00F831C8"/>
    <w:rsid w:val="00F91A6F"/>
    <w:rsid w:val="00F97435"/>
    <w:rsid w:val="00FA4CDB"/>
    <w:rsid w:val="00FC0216"/>
    <w:rsid w:val="00FC16B8"/>
    <w:rsid w:val="00FC52BA"/>
    <w:rsid w:val="00FE65B7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67F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7F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7F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7F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7F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0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40D"/>
  </w:style>
  <w:style w:type="paragraph" w:styleId="Rodap">
    <w:name w:val="footer"/>
    <w:basedOn w:val="Normal"/>
    <w:link w:val="RodapChar"/>
    <w:uiPriority w:val="99"/>
    <w:semiHidden/>
    <w:unhideWhenUsed/>
    <w:rsid w:val="00500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040D"/>
  </w:style>
  <w:style w:type="table" w:styleId="Tabelacomgrade">
    <w:name w:val="Table Grid"/>
    <w:basedOn w:val="Tabelanormal"/>
    <w:uiPriority w:val="59"/>
    <w:rsid w:val="0075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831C8"/>
    <w:rPr>
      <w:b/>
      <w:bCs/>
    </w:rPr>
  </w:style>
  <w:style w:type="table" w:customStyle="1" w:styleId="SombreamentoClaro1">
    <w:name w:val="Sombreamento Claro1"/>
    <w:basedOn w:val="Tabelanormal"/>
    <w:uiPriority w:val="60"/>
    <w:rsid w:val="006C0C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3">
    <w:name w:val="Light Shading Accent 3"/>
    <w:basedOn w:val="Tabelanormal"/>
    <w:uiPriority w:val="60"/>
    <w:rsid w:val="006C0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5C175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6193"/>
    <w:rPr>
      <w:i/>
      <w:iCs/>
    </w:rPr>
  </w:style>
  <w:style w:type="character" w:customStyle="1" w:styleId="apple-converted-space">
    <w:name w:val="apple-converted-space"/>
    <w:basedOn w:val="Fontepargpadro"/>
    <w:rsid w:val="00216193"/>
  </w:style>
  <w:style w:type="table" w:customStyle="1" w:styleId="SombreamentoClaro2">
    <w:name w:val="Sombreamento Claro2"/>
    <w:basedOn w:val="Tabelanormal"/>
    <w:uiPriority w:val="60"/>
    <w:rsid w:val="008F26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035978"/>
  </w:style>
  <w:style w:type="character" w:customStyle="1" w:styleId="shorttext">
    <w:name w:val="short_text"/>
    <w:basedOn w:val="Fontepargpadro"/>
    <w:rsid w:val="00137773"/>
  </w:style>
  <w:style w:type="paragraph" w:styleId="NormalWeb">
    <w:name w:val="Normal (Web)"/>
    <w:basedOn w:val="Normal"/>
    <w:uiPriority w:val="99"/>
    <w:unhideWhenUsed/>
    <w:rsid w:val="000C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44B13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581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67F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7F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7F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7F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7F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0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40D"/>
  </w:style>
  <w:style w:type="paragraph" w:styleId="Rodap">
    <w:name w:val="footer"/>
    <w:basedOn w:val="Normal"/>
    <w:link w:val="RodapChar"/>
    <w:uiPriority w:val="99"/>
    <w:semiHidden/>
    <w:unhideWhenUsed/>
    <w:rsid w:val="00500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040D"/>
  </w:style>
  <w:style w:type="table" w:styleId="Tabelacomgrade">
    <w:name w:val="Table Grid"/>
    <w:basedOn w:val="Tabelanormal"/>
    <w:uiPriority w:val="59"/>
    <w:rsid w:val="0075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831C8"/>
    <w:rPr>
      <w:b/>
      <w:bCs/>
    </w:rPr>
  </w:style>
  <w:style w:type="table" w:customStyle="1" w:styleId="SombreamentoClaro1">
    <w:name w:val="Sombreamento Claro1"/>
    <w:basedOn w:val="Tabelanormal"/>
    <w:uiPriority w:val="60"/>
    <w:rsid w:val="006C0C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3">
    <w:name w:val="Light Shading Accent 3"/>
    <w:basedOn w:val="Tabelanormal"/>
    <w:uiPriority w:val="60"/>
    <w:rsid w:val="006C0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5C175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6193"/>
    <w:rPr>
      <w:i/>
      <w:iCs/>
    </w:rPr>
  </w:style>
  <w:style w:type="character" w:customStyle="1" w:styleId="apple-converted-space">
    <w:name w:val="apple-converted-space"/>
    <w:basedOn w:val="Fontepargpadro"/>
    <w:rsid w:val="00216193"/>
  </w:style>
  <w:style w:type="table" w:customStyle="1" w:styleId="SombreamentoClaro2">
    <w:name w:val="Sombreamento Claro2"/>
    <w:basedOn w:val="Tabelanormal"/>
    <w:uiPriority w:val="60"/>
    <w:rsid w:val="008F26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035978"/>
  </w:style>
  <w:style w:type="character" w:customStyle="1" w:styleId="shorttext">
    <w:name w:val="short_text"/>
    <w:basedOn w:val="Fontepargpadro"/>
    <w:rsid w:val="00137773"/>
  </w:style>
  <w:style w:type="paragraph" w:styleId="NormalWeb">
    <w:name w:val="Normal (Web)"/>
    <w:basedOn w:val="Normal"/>
    <w:uiPriority w:val="99"/>
    <w:unhideWhenUsed/>
    <w:rsid w:val="000C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44B13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58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2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0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79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135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55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786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9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54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7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9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6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05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0DDA-98B0-45B9-8AC3-399F2140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4136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cp:lastPrinted>2011-11-22T19:42:00Z</cp:lastPrinted>
  <dcterms:created xsi:type="dcterms:W3CDTF">2012-07-11T22:01:00Z</dcterms:created>
  <dcterms:modified xsi:type="dcterms:W3CDTF">2012-08-29T15:13:00Z</dcterms:modified>
</cp:coreProperties>
</file>