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69" w:rsidRPr="0060551D" w:rsidRDefault="0060551D">
      <w:pPr>
        <w:rPr>
          <w:b/>
          <w:sz w:val="28"/>
        </w:rPr>
      </w:pPr>
      <w:r w:rsidRPr="0060551D">
        <w:rPr>
          <w:b/>
          <w:sz w:val="28"/>
        </w:rPr>
        <w:t xml:space="preserve">AVALIADOR </w:t>
      </w:r>
      <w:proofErr w:type="gramStart"/>
      <w:r w:rsidRPr="0060551D">
        <w:rPr>
          <w:b/>
          <w:sz w:val="28"/>
        </w:rPr>
        <w:t>1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6756"/>
        <w:gridCol w:w="2410"/>
        <w:gridCol w:w="694"/>
      </w:tblGrid>
      <w:tr w:rsidR="001E4D69" w:rsidRPr="0060551D" w:rsidTr="001E4D69">
        <w:tc>
          <w:tcPr>
            <w:tcW w:w="440" w:type="dxa"/>
          </w:tcPr>
          <w:p w:rsidR="001E4D69" w:rsidRPr="0060551D" w:rsidRDefault="001E4D69" w:rsidP="0060551D">
            <w:pPr>
              <w:jc w:val="center"/>
              <w:rPr>
                <w:b/>
              </w:rPr>
            </w:pPr>
            <w:r w:rsidRPr="0060551D">
              <w:rPr>
                <w:b/>
              </w:rPr>
              <w:t>N</w:t>
            </w:r>
          </w:p>
        </w:tc>
        <w:tc>
          <w:tcPr>
            <w:tcW w:w="6756" w:type="dxa"/>
          </w:tcPr>
          <w:p w:rsidR="001E4D69" w:rsidRPr="0060551D" w:rsidRDefault="0060551D" w:rsidP="0060551D">
            <w:pPr>
              <w:jc w:val="center"/>
              <w:rPr>
                <w:b/>
              </w:rPr>
            </w:pPr>
            <w:r w:rsidRPr="0060551D">
              <w:rPr>
                <w:b/>
              </w:rPr>
              <w:t>SUGESTAO/CONSIDERACOES</w:t>
            </w:r>
          </w:p>
        </w:tc>
        <w:tc>
          <w:tcPr>
            <w:tcW w:w="2410" w:type="dxa"/>
          </w:tcPr>
          <w:p w:rsidR="001E4D69" w:rsidRPr="0060551D" w:rsidRDefault="0060551D" w:rsidP="0060551D">
            <w:pPr>
              <w:jc w:val="center"/>
              <w:rPr>
                <w:b/>
              </w:rPr>
            </w:pPr>
            <w:r w:rsidRPr="0060551D">
              <w:rPr>
                <w:b/>
              </w:rPr>
              <w:t>OBSERVAÇAO</w:t>
            </w:r>
          </w:p>
        </w:tc>
        <w:tc>
          <w:tcPr>
            <w:tcW w:w="694" w:type="dxa"/>
          </w:tcPr>
          <w:p w:rsidR="001E4D69" w:rsidRPr="0060551D" w:rsidRDefault="001E4D69" w:rsidP="0060551D">
            <w:pPr>
              <w:jc w:val="center"/>
              <w:rPr>
                <w:b/>
              </w:rPr>
            </w:pPr>
          </w:p>
        </w:tc>
      </w:tr>
      <w:tr w:rsidR="001E4D69" w:rsidTr="001E4D69">
        <w:tc>
          <w:tcPr>
            <w:tcW w:w="440" w:type="dxa"/>
          </w:tcPr>
          <w:p w:rsidR="001E4D69" w:rsidRDefault="001E4D69">
            <w:proofErr w:type="gramStart"/>
            <w:r>
              <w:t>1</w:t>
            </w:r>
            <w:proofErr w:type="gramEnd"/>
          </w:p>
        </w:tc>
        <w:tc>
          <w:tcPr>
            <w:tcW w:w="6756" w:type="dxa"/>
          </w:tcPr>
          <w:p w:rsidR="001E4D69" w:rsidRDefault="001E4D69" w:rsidP="001E4D69">
            <w:pPr>
              <w:pStyle w:val="Textodecomentrio"/>
            </w:pPr>
            <w:r>
              <w:t>Considerações gerais:</w:t>
            </w:r>
          </w:p>
          <w:p w:rsidR="001E4D69" w:rsidRDefault="001E4D69" w:rsidP="001E4D69">
            <w:pPr>
              <w:pStyle w:val="Textodecomentrio"/>
            </w:pPr>
            <w:proofErr w:type="gramStart"/>
            <w:r>
              <w:t>1</w:t>
            </w:r>
            <w:proofErr w:type="gramEnd"/>
            <w:r>
              <w:t>) A temática da pesquisa é interessante, mas faltaram requisitos necessários de uma pesquisa científica (problema, objetivo, referencial, metodologia e análise dos resultados)</w:t>
            </w:r>
          </w:p>
          <w:p w:rsidR="001E4D69" w:rsidRDefault="001E4D69" w:rsidP="001E4D69">
            <w:pPr>
              <w:pStyle w:val="Textodecomentrio"/>
            </w:pPr>
          </w:p>
          <w:p w:rsidR="001E4D69" w:rsidRDefault="001E4D69" w:rsidP="001E4D69">
            <w:pPr>
              <w:pStyle w:val="Textodecomentrio"/>
            </w:pPr>
            <w:proofErr w:type="gramStart"/>
            <w:r>
              <w:t>2</w:t>
            </w:r>
            <w:proofErr w:type="gramEnd"/>
            <w:r>
              <w:t>) Sugiro aos autores a inclusão desses requisitos para melhorar a qualidade da pesquisa.</w:t>
            </w:r>
          </w:p>
          <w:p w:rsidR="001E4D69" w:rsidRDefault="001E4D69" w:rsidP="001E4D69">
            <w:pPr>
              <w:pStyle w:val="Textodecomentrio"/>
              <w:ind w:firstLine="708"/>
            </w:pPr>
            <w:r>
              <w:t xml:space="preserve">    </w:t>
            </w:r>
            <w:proofErr w:type="gramStart"/>
            <w:r>
              <w:t>2.1)</w:t>
            </w:r>
            <w:proofErr w:type="gramEnd"/>
            <w:r>
              <w:t xml:space="preserve"> Incluir um problema e ajustar a redação do </w:t>
            </w:r>
            <w:proofErr w:type="spellStart"/>
            <w:r>
              <w:t>bojetivo</w:t>
            </w:r>
            <w:proofErr w:type="spellEnd"/>
          </w:p>
          <w:p w:rsidR="001E4D69" w:rsidRDefault="001E4D69" w:rsidP="001E4D69">
            <w:pPr>
              <w:pStyle w:val="Textodecomentrio"/>
            </w:pPr>
            <w:r>
              <w:t xml:space="preserve">    </w:t>
            </w:r>
            <w:proofErr w:type="gramStart"/>
            <w:r>
              <w:t>2.2)</w:t>
            </w:r>
            <w:proofErr w:type="gramEnd"/>
            <w:r>
              <w:t xml:space="preserve"> O referencial teórico poderia ser sobre a contabilidade de custos (definições, histórico, objetivo e importância)</w:t>
            </w:r>
          </w:p>
          <w:p w:rsidR="001E4D69" w:rsidRDefault="001E4D69" w:rsidP="001E4D69">
            <w:pPr>
              <w:pStyle w:val="Textodecomentrio"/>
            </w:pPr>
            <w:r>
              <w:t xml:space="preserve">    </w:t>
            </w:r>
            <w:proofErr w:type="gramStart"/>
            <w:r>
              <w:t>2.3)</w:t>
            </w:r>
            <w:proofErr w:type="gramEnd"/>
            <w:r>
              <w:t xml:space="preserve"> Utilizar mais artigos, teses e dissertações na construção do referencial</w:t>
            </w:r>
          </w:p>
          <w:p w:rsidR="001E4D69" w:rsidRDefault="001E4D69" w:rsidP="001E4D69">
            <w:pPr>
              <w:pStyle w:val="Textodecomentrio"/>
            </w:pPr>
            <w:r>
              <w:t xml:space="preserve">    </w:t>
            </w:r>
            <w:proofErr w:type="gramStart"/>
            <w:r>
              <w:t>2.4)</w:t>
            </w:r>
            <w:proofErr w:type="gramEnd"/>
            <w:r>
              <w:t xml:space="preserve"> incluir uma seção metodológica com a descrição dos passos realizada</w:t>
            </w:r>
          </w:p>
          <w:p w:rsidR="001E4D69" w:rsidRDefault="001E4D69"/>
        </w:tc>
        <w:tc>
          <w:tcPr>
            <w:tcW w:w="2410" w:type="dxa"/>
          </w:tcPr>
          <w:p w:rsidR="001E4D69" w:rsidRDefault="00DA0DC7">
            <w:r>
              <w:t>Foi incluído problema de pesquisa e o objetivo foi alterado.</w:t>
            </w:r>
          </w:p>
          <w:p w:rsidR="00DA0DC7" w:rsidRDefault="00DA0DC7"/>
          <w:p w:rsidR="00DA0DC7" w:rsidRDefault="00DA0DC7">
            <w:r>
              <w:t>A metodologia está descrita no final da seção 1</w:t>
            </w:r>
          </w:p>
          <w:p w:rsidR="00DA0DC7" w:rsidRDefault="00DA0DC7"/>
          <w:p w:rsidR="00DA0DC7" w:rsidRDefault="00DA0DC7" w:rsidP="00DA0DC7">
            <w:r>
              <w:t xml:space="preserve">O referencial não pode ser expandido devido </w:t>
            </w:r>
            <w:proofErr w:type="gramStart"/>
            <w:r>
              <w:t>a</w:t>
            </w:r>
            <w:proofErr w:type="gramEnd"/>
            <w:r>
              <w:t xml:space="preserve"> limitação de páginas.</w:t>
            </w:r>
          </w:p>
        </w:tc>
        <w:tc>
          <w:tcPr>
            <w:tcW w:w="694" w:type="dxa"/>
          </w:tcPr>
          <w:p w:rsidR="001E4D69" w:rsidRDefault="001E4D69"/>
        </w:tc>
      </w:tr>
      <w:tr w:rsidR="001E4D69" w:rsidTr="001E4D69">
        <w:tc>
          <w:tcPr>
            <w:tcW w:w="440" w:type="dxa"/>
          </w:tcPr>
          <w:p w:rsidR="001E4D69" w:rsidRDefault="001E4D69">
            <w:proofErr w:type="gramStart"/>
            <w:r>
              <w:t>2</w:t>
            </w:r>
            <w:proofErr w:type="gramEnd"/>
          </w:p>
        </w:tc>
        <w:tc>
          <w:tcPr>
            <w:tcW w:w="6756" w:type="dxa"/>
          </w:tcPr>
          <w:p w:rsidR="001E4D69" w:rsidRDefault="001E4D69">
            <w:r>
              <w:t>O artigo deve ter no máximo 16 páginas</w:t>
            </w:r>
          </w:p>
        </w:tc>
        <w:tc>
          <w:tcPr>
            <w:tcW w:w="2410" w:type="dxa"/>
          </w:tcPr>
          <w:p w:rsidR="001E4D69" w:rsidRDefault="00DA0DC7">
            <w:r>
              <w:t>O texto foi ajustado para fica em 16 páginas</w:t>
            </w:r>
          </w:p>
        </w:tc>
        <w:tc>
          <w:tcPr>
            <w:tcW w:w="694" w:type="dxa"/>
          </w:tcPr>
          <w:p w:rsidR="001E4D69" w:rsidRDefault="001E4D69"/>
        </w:tc>
      </w:tr>
      <w:tr w:rsidR="001E4D69" w:rsidTr="001E4D69">
        <w:tc>
          <w:tcPr>
            <w:tcW w:w="440" w:type="dxa"/>
          </w:tcPr>
          <w:p w:rsidR="001E4D69" w:rsidRDefault="001E4D69">
            <w:proofErr w:type="gramStart"/>
            <w:r>
              <w:t>3</w:t>
            </w:r>
            <w:proofErr w:type="gramEnd"/>
          </w:p>
        </w:tc>
        <w:tc>
          <w:tcPr>
            <w:tcW w:w="6756" w:type="dxa"/>
          </w:tcPr>
          <w:p w:rsidR="001E4D69" w:rsidRDefault="001E4D69" w:rsidP="001E4D69">
            <w:pPr>
              <w:pStyle w:val="Textodecomentrio"/>
            </w:pPr>
            <w:r>
              <w:t>Não deve ter o ponto (numeração da seção)</w:t>
            </w:r>
          </w:p>
        </w:tc>
        <w:tc>
          <w:tcPr>
            <w:tcW w:w="2410" w:type="dxa"/>
          </w:tcPr>
          <w:p w:rsidR="001E4D69" w:rsidRDefault="001E4D69">
            <w:r>
              <w:t>Alteração realizada</w:t>
            </w:r>
          </w:p>
        </w:tc>
        <w:tc>
          <w:tcPr>
            <w:tcW w:w="694" w:type="dxa"/>
          </w:tcPr>
          <w:p w:rsidR="001E4D69" w:rsidRDefault="001E4D69"/>
        </w:tc>
      </w:tr>
      <w:tr w:rsidR="001E4D69" w:rsidTr="001E4D69">
        <w:tc>
          <w:tcPr>
            <w:tcW w:w="440" w:type="dxa"/>
          </w:tcPr>
          <w:p w:rsidR="001E4D69" w:rsidRDefault="001E4D69">
            <w:proofErr w:type="gramStart"/>
            <w:r>
              <w:t>4</w:t>
            </w:r>
            <w:proofErr w:type="gramEnd"/>
          </w:p>
        </w:tc>
        <w:tc>
          <w:tcPr>
            <w:tcW w:w="6756" w:type="dxa"/>
          </w:tcPr>
          <w:p w:rsidR="001E4D69" w:rsidRDefault="001E4D69">
            <w:r>
              <w:t>Quem disse isso?</w:t>
            </w:r>
          </w:p>
        </w:tc>
        <w:tc>
          <w:tcPr>
            <w:tcW w:w="2410" w:type="dxa"/>
          </w:tcPr>
          <w:p w:rsidR="001E4D69" w:rsidRDefault="001E4D69">
            <w:r>
              <w:t xml:space="preserve">A frase foi alterada para atender a solicitação, já que é uma suposição dos </w:t>
            </w:r>
            <w:proofErr w:type="gramStart"/>
            <w:r>
              <w:t>autores</w:t>
            </w:r>
            <w:proofErr w:type="gramEnd"/>
          </w:p>
        </w:tc>
        <w:tc>
          <w:tcPr>
            <w:tcW w:w="694" w:type="dxa"/>
          </w:tcPr>
          <w:p w:rsidR="001E4D69" w:rsidRDefault="001E4D69"/>
        </w:tc>
      </w:tr>
      <w:tr w:rsidR="001E4D69" w:rsidTr="001E4D69">
        <w:tc>
          <w:tcPr>
            <w:tcW w:w="440" w:type="dxa"/>
          </w:tcPr>
          <w:p w:rsidR="001E4D69" w:rsidRDefault="001E4D69">
            <w:proofErr w:type="gramStart"/>
            <w:r>
              <w:t>5</w:t>
            </w:r>
            <w:proofErr w:type="gramEnd"/>
          </w:p>
        </w:tc>
        <w:tc>
          <w:tcPr>
            <w:tcW w:w="6756" w:type="dxa"/>
          </w:tcPr>
          <w:p w:rsidR="001E4D69" w:rsidRDefault="001E4D69" w:rsidP="001E4D69">
            <w:pPr>
              <w:pStyle w:val="Textodecomentrio"/>
            </w:pPr>
            <w:r>
              <w:t>Faltou o problema e objetivo.</w:t>
            </w:r>
          </w:p>
        </w:tc>
        <w:tc>
          <w:tcPr>
            <w:tcW w:w="2410" w:type="dxa"/>
          </w:tcPr>
          <w:p w:rsidR="001E4D69" w:rsidRDefault="001E4D69">
            <w:r>
              <w:t>Foi incluído</w:t>
            </w:r>
          </w:p>
        </w:tc>
        <w:tc>
          <w:tcPr>
            <w:tcW w:w="694" w:type="dxa"/>
          </w:tcPr>
          <w:p w:rsidR="001E4D69" w:rsidRDefault="001E4D69"/>
        </w:tc>
      </w:tr>
      <w:tr w:rsidR="001E4D69" w:rsidTr="001E4D69">
        <w:tc>
          <w:tcPr>
            <w:tcW w:w="440" w:type="dxa"/>
          </w:tcPr>
          <w:p w:rsidR="001E4D69" w:rsidRDefault="001E4D69">
            <w:proofErr w:type="gramStart"/>
            <w:r>
              <w:t>6</w:t>
            </w:r>
            <w:proofErr w:type="gramEnd"/>
          </w:p>
        </w:tc>
        <w:tc>
          <w:tcPr>
            <w:tcW w:w="6756" w:type="dxa"/>
          </w:tcPr>
          <w:p w:rsidR="001E4D69" w:rsidRDefault="001E4D69">
            <w:r>
              <w:t>Quais?</w:t>
            </w:r>
          </w:p>
        </w:tc>
        <w:tc>
          <w:tcPr>
            <w:tcW w:w="2410" w:type="dxa"/>
          </w:tcPr>
          <w:p w:rsidR="001E4D69" w:rsidRDefault="001E4D69">
            <w:r>
              <w:t>Excluído do texto</w:t>
            </w:r>
          </w:p>
        </w:tc>
        <w:tc>
          <w:tcPr>
            <w:tcW w:w="694" w:type="dxa"/>
          </w:tcPr>
          <w:p w:rsidR="001E4D69" w:rsidRDefault="001E4D69"/>
        </w:tc>
      </w:tr>
      <w:tr w:rsidR="001E4D69" w:rsidTr="001E4D69">
        <w:tc>
          <w:tcPr>
            <w:tcW w:w="440" w:type="dxa"/>
          </w:tcPr>
          <w:p w:rsidR="001E4D69" w:rsidRDefault="001E4D69">
            <w:proofErr w:type="gramStart"/>
            <w:r>
              <w:t>7</w:t>
            </w:r>
            <w:proofErr w:type="gramEnd"/>
          </w:p>
        </w:tc>
        <w:tc>
          <w:tcPr>
            <w:tcW w:w="6756" w:type="dxa"/>
          </w:tcPr>
          <w:p w:rsidR="001E4D69" w:rsidRDefault="001E4D69" w:rsidP="001E4D69">
            <w:pPr>
              <w:pStyle w:val="Textodecomentrio"/>
            </w:pPr>
            <w:r>
              <w:t>Retirar o itálico.</w:t>
            </w:r>
          </w:p>
        </w:tc>
        <w:tc>
          <w:tcPr>
            <w:tcW w:w="2410" w:type="dxa"/>
          </w:tcPr>
          <w:p w:rsidR="001E4D69" w:rsidRDefault="001E4D69" w:rsidP="006E247A">
            <w:r>
              <w:t>Alteração realizada</w:t>
            </w:r>
          </w:p>
        </w:tc>
        <w:tc>
          <w:tcPr>
            <w:tcW w:w="694" w:type="dxa"/>
          </w:tcPr>
          <w:p w:rsidR="001E4D69" w:rsidRDefault="001E4D69"/>
        </w:tc>
      </w:tr>
      <w:tr w:rsidR="00BE0819" w:rsidTr="001E4D69">
        <w:tc>
          <w:tcPr>
            <w:tcW w:w="440" w:type="dxa"/>
          </w:tcPr>
          <w:p w:rsidR="00BE0819" w:rsidRDefault="00BE0819">
            <w:proofErr w:type="gramStart"/>
            <w:r>
              <w:t>8</w:t>
            </w:r>
            <w:proofErr w:type="gramEnd"/>
          </w:p>
        </w:tc>
        <w:tc>
          <w:tcPr>
            <w:tcW w:w="6756" w:type="dxa"/>
          </w:tcPr>
          <w:p w:rsidR="00BE0819" w:rsidRDefault="00BE0819" w:rsidP="001E4D69">
            <w:pPr>
              <w:pStyle w:val="Textodecomentrio"/>
            </w:pPr>
            <w:r>
              <w:t>Melhorar a definição está um pouco confuso.</w:t>
            </w:r>
          </w:p>
          <w:p w:rsidR="00BE0819" w:rsidRDefault="00BE0819" w:rsidP="001E4D69">
            <w:r>
              <w:t>O livro contabilidade de custos do prof. Eliseu Martins conceitua centro de custos.</w:t>
            </w:r>
          </w:p>
        </w:tc>
        <w:tc>
          <w:tcPr>
            <w:tcW w:w="2410" w:type="dxa"/>
          </w:tcPr>
          <w:p w:rsidR="00BE0819" w:rsidRDefault="00BE0819" w:rsidP="00397FC0">
            <w:r>
              <w:t>Alteração realizada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proofErr w:type="gramStart"/>
            <w:r>
              <w:t>9</w:t>
            </w:r>
            <w:proofErr w:type="gramEnd"/>
          </w:p>
        </w:tc>
        <w:tc>
          <w:tcPr>
            <w:tcW w:w="6756" w:type="dxa"/>
          </w:tcPr>
          <w:p w:rsidR="00BE0819" w:rsidRDefault="00BE0819" w:rsidP="001E4D69">
            <w:pPr>
              <w:pStyle w:val="Textodecomentrio"/>
            </w:pPr>
            <w:r>
              <w:t xml:space="preserve">Quem fez </w:t>
            </w:r>
            <w:proofErr w:type="gramStart"/>
            <w:r>
              <w:t>essas segmentação</w:t>
            </w:r>
            <w:proofErr w:type="gramEnd"/>
            <w:r>
              <w:t xml:space="preserve">? </w:t>
            </w:r>
          </w:p>
        </w:tc>
        <w:tc>
          <w:tcPr>
            <w:tcW w:w="2410" w:type="dxa"/>
          </w:tcPr>
          <w:p w:rsidR="00BE0819" w:rsidRDefault="00BE0819" w:rsidP="001E4D69">
            <w:r>
              <w:t>Os próprios autores. Assim não consideramos que deva ser alterada a redação.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10</w:t>
            </w:r>
          </w:p>
        </w:tc>
        <w:tc>
          <w:tcPr>
            <w:tcW w:w="6756" w:type="dxa"/>
          </w:tcPr>
          <w:p w:rsidR="00BE0819" w:rsidRDefault="00BE0819">
            <w:r>
              <w:t>Quais?</w:t>
            </w:r>
          </w:p>
        </w:tc>
        <w:tc>
          <w:tcPr>
            <w:tcW w:w="2410" w:type="dxa"/>
          </w:tcPr>
          <w:p w:rsidR="00BE0819" w:rsidRDefault="00BE0819">
            <w:r>
              <w:t>Alterada a redação.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11</w:t>
            </w:r>
          </w:p>
        </w:tc>
        <w:tc>
          <w:tcPr>
            <w:tcW w:w="6756" w:type="dxa"/>
          </w:tcPr>
          <w:p w:rsidR="00BE0819" w:rsidRDefault="00BE0819">
            <w:r>
              <w:t>Quais delimitações? Isso é conclusão e não referencial teórico.</w:t>
            </w:r>
          </w:p>
        </w:tc>
        <w:tc>
          <w:tcPr>
            <w:tcW w:w="2410" w:type="dxa"/>
          </w:tcPr>
          <w:p w:rsidR="00BE0819" w:rsidRDefault="00BE0819" w:rsidP="006E247A">
            <w:r>
              <w:t>Excluído do texto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12</w:t>
            </w:r>
          </w:p>
        </w:tc>
        <w:tc>
          <w:tcPr>
            <w:tcW w:w="6756" w:type="dxa"/>
          </w:tcPr>
          <w:p w:rsidR="00BE0819" w:rsidRDefault="00BE0819" w:rsidP="001E4D69">
            <w:pPr>
              <w:pStyle w:val="Textodecomentrio"/>
            </w:pPr>
            <w:r>
              <w:t>Confuso. Explicar melhor</w:t>
            </w:r>
          </w:p>
        </w:tc>
        <w:tc>
          <w:tcPr>
            <w:tcW w:w="2410" w:type="dxa"/>
          </w:tcPr>
          <w:p w:rsidR="00BE0819" w:rsidRDefault="00BE0819" w:rsidP="00F22D10">
            <w:r>
              <w:t>A frase foi alterada para melhor entendimento.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13</w:t>
            </w:r>
          </w:p>
        </w:tc>
        <w:tc>
          <w:tcPr>
            <w:tcW w:w="6756" w:type="dxa"/>
          </w:tcPr>
          <w:p w:rsidR="00BE0819" w:rsidRDefault="00BE0819">
            <w:r>
              <w:t>Quem disse?</w:t>
            </w:r>
          </w:p>
        </w:tc>
        <w:tc>
          <w:tcPr>
            <w:tcW w:w="2410" w:type="dxa"/>
          </w:tcPr>
          <w:p w:rsidR="00BE0819" w:rsidRDefault="00BE0819" w:rsidP="00397FC0">
            <w:r>
              <w:t xml:space="preserve">A frase foi alterada para melhor entendimento, utilizando a citação de </w:t>
            </w:r>
            <w:proofErr w:type="spellStart"/>
            <w:r>
              <w:t>Maher</w:t>
            </w:r>
            <w:proofErr w:type="spellEnd"/>
            <w:r>
              <w:t xml:space="preserve"> (2001).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14</w:t>
            </w:r>
          </w:p>
        </w:tc>
        <w:tc>
          <w:tcPr>
            <w:tcW w:w="6756" w:type="dxa"/>
          </w:tcPr>
          <w:p w:rsidR="00BE0819" w:rsidRDefault="00BE0819" w:rsidP="006E247A">
            <w:r>
              <w:t>Quem disse?</w:t>
            </w:r>
          </w:p>
        </w:tc>
        <w:tc>
          <w:tcPr>
            <w:tcW w:w="2410" w:type="dxa"/>
          </w:tcPr>
          <w:p w:rsidR="00BE0819" w:rsidRDefault="00BE0819" w:rsidP="00397FC0">
            <w:r>
              <w:t xml:space="preserve">A frase foi alterada para melhor entendimento, utilizando a citação de </w:t>
            </w:r>
            <w:proofErr w:type="spellStart"/>
            <w:r>
              <w:t>Maher</w:t>
            </w:r>
            <w:proofErr w:type="spellEnd"/>
            <w:r>
              <w:t xml:space="preserve"> (2001).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15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Acho que essa parte tem vírgulas demais.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 w:rsidP="00F22D10">
            <w:r>
              <w:t>16</w:t>
            </w:r>
          </w:p>
        </w:tc>
        <w:tc>
          <w:tcPr>
            <w:tcW w:w="6756" w:type="dxa"/>
          </w:tcPr>
          <w:p w:rsidR="00BE0819" w:rsidRDefault="00BE0819">
            <w:r>
              <w:t>Isso é desnecessário para essa seção.</w:t>
            </w:r>
          </w:p>
        </w:tc>
        <w:tc>
          <w:tcPr>
            <w:tcW w:w="2410" w:type="dxa"/>
          </w:tcPr>
          <w:p w:rsidR="00BE0819" w:rsidRDefault="00BE0819" w:rsidP="006E247A">
            <w:r>
              <w:t>Excluído do texto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17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 xml:space="preserve">E o CPC </w:t>
            </w:r>
            <w:proofErr w:type="spellStart"/>
            <w:r>
              <w:t>xx</w:t>
            </w:r>
            <w:proofErr w:type="spellEnd"/>
            <w:r>
              <w:t>?</w:t>
            </w:r>
          </w:p>
        </w:tc>
        <w:tc>
          <w:tcPr>
            <w:tcW w:w="2410" w:type="dxa"/>
          </w:tcPr>
          <w:p w:rsidR="00BE0819" w:rsidRDefault="00BE0819">
            <w:r>
              <w:t>Não entendemos a sugestão/observação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18</w:t>
            </w:r>
          </w:p>
        </w:tc>
        <w:tc>
          <w:tcPr>
            <w:tcW w:w="6756" w:type="dxa"/>
          </w:tcPr>
          <w:p w:rsidR="00BE0819" w:rsidRDefault="00BE0819">
            <w:r>
              <w:t>Não precisa do número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19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 xml:space="preserve">Não é só isso, </w:t>
            </w:r>
            <w:proofErr w:type="gramStart"/>
            <w:r>
              <w:t>faltou</w:t>
            </w:r>
            <w:proofErr w:type="gramEnd"/>
            <w:r>
              <w:t xml:space="preserve"> comentários sobre a comparação do custo padrão com o custo real e a análise das variações.</w:t>
            </w:r>
          </w:p>
        </w:tc>
        <w:tc>
          <w:tcPr>
            <w:tcW w:w="2410" w:type="dxa"/>
          </w:tcPr>
          <w:p w:rsidR="00BE0819" w:rsidRDefault="00BE0819" w:rsidP="007D5094">
            <w:r>
              <w:t>Foi incluída uma fase no texto.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lastRenderedPageBreak/>
              <w:t>20</w:t>
            </w:r>
          </w:p>
        </w:tc>
        <w:tc>
          <w:tcPr>
            <w:tcW w:w="6756" w:type="dxa"/>
          </w:tcPr>
          <w:p w:rsidR="00BE0819" w:rsidRDefault="00BE0819">
            <w:r>
              <w:t>Qual ano?</w:t>
            </w:r>
          </w:p>
        </w:tc>
        <w:tc>
          <w:tcPr>
            <w:tcW w:w="2410" w:type="dxa"/>
          </w:tcPr>
          <w:p w:rsidR="00BE0819" w:rsidRDefault="00BE0819">
            <w:r>
              <w:t>Incluído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21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Citação longa deve ser recuada.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1E4D69">
        <w:tc>
          <w:tcPr>
            <w:tcW w:w="440" w:type="dxa"/>
          </w:tcPr>
          <w:p w:rsidR="00BE0819" w:rsidRDefault="00BE0819">
            <w:r>
              <w:t>22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Colocar “como despesas do período”</w:t>
            </w:r>
          </w:p>
        </w:tc>
        <w:tc>
          <w:tcPr>
            <w:tcW w:w="2410" w:type="dxa"/>
          </w:tcPr>
          <w:p w:rsidR="00BE0819" w:rsidRDefault="00BE0819">
            <w:r>
              <w:t>Alterada a redação.</w:t>
            </w:r>
          </w:p>
        </w:tc>
        <w:tc>
          <w:tcPr>
            <w:tcW w:w="694" w:type="dxa"/>
          </w:tcPr>
          <w:p w:rsidR="00BE0819" w:rsidRDefault="00BE0819"/>
        </w:tc>
      </w:tr>
      <w:tr w:rsidR="00BE0819" w:rsidTr="00F22D10">
        <w:tc>
          <w:tcPr>
            <w:tcW w:w="440" w:type="dxa"/>
          </w:tcPr>
          <w:p w:rsidR="00BE0819" w:rsidRDefault="00BE0819" w:rsidP="00F22D10">
            <w:r>
              <w:t>23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E o método ABC?</w:t>
            </w:r>
          </w:p>
        </w:tc>
        <w:tc>
          <w:tcPr>
            <w:tcW w:w="2410" w:type="dxa"/>
          </w:tcPr>
          <w:p w:rsidR="00BE0819" w:rsidRDefault="00BE0819" w:rsidP="00F22D10">
            <w:r>
              <w:t xml:space="preserve">Não se enquadra nessa classificação, sendo discutida nas seções </w:t>
            </w:r>
            <w:proofErr w:type="gramStart"/>
            <w:r>
              <w:t>seguintes</w:t>
            </w:r>
            <w:proofErr w:type="gramEnd"/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F22D10">
            <w:r>
              <w:t>24</w:t>
            </w:r>
          </w:p>
        </w:tc>
        <w:tc>
          <w:tcPr>
            <w:tcW w:w="6756" w:type="dxa"/>
          </w:tcPr>
          <w:p w:rsidR="00BE0819" w:rsidRDefault="00BE0819" w:rsidP="006E247A">
            <w:r>
              <w:t>O título deve vir acima da figura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25</w:t>
            </w:r>
          </w:p>
        </w:tc>
        <w:tc>
          <w:tcPr>
            <w:tcW w:w="6756" w:type="dxa"/>
          </w:tcPr>
          <w:p w:rsidR="00BE0819" w:rsidRDefault="00BE0819" w:rsidP="006E247A">
            <w:r>
              <w:t>O título deve vir acima da figura</w:t>
            </w:r>
          </w:p>
        </w:tc>
        <w:tc>
          <w:tcPr>
            <w:tcW w:w="2410" w:type="dxa"/>
          </w:tcPr>
          <w:p w:rsidR="00BE0819" w:rsidRDefault="00BE0819">
            <w:r w:rsidRPr="009A4868"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26</w:t>
            </w:r>
          </w:p>
        </w:tc>
        <w:tc>
          <w:tcPr>
            <w:tcW w:w="6756" w:type="dxa"/>
          </w:tcPr>
          <w:p w:rsidR="00BE0819" w:rsidRDefault="00BE0819" w:rsidP="006E247A">
            <w:r>
              <w:t>O título deve vir acima da figura</w:t>
            </w:r>
          </w:p>
        </w:tc>
        <w:tc>
          <w:tcPr>
            <w:tcW w:w="2410" w:type="dxa"/>
          </w:tcPr>
          <w:p w:rsidR="00BE0819" w:rsidRDefault="00BE0819">
            <w:r w:rsidRPr="009A4868"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F22D10">
            <w:r>
              <w:t>27</w:t>
            </w:r>
          </w:p>
        </w:tc>
        <w:tc>
          <w:tcPr>
            <w:tcW w:w="6756" w:type="dxa"/>
          </w:tcPr>
          <w:p w:rsidR="00BE0819" w:rsidRDefault="00BE0819" w:rsidP="006E247A">
            <w:r>
              <w:t>O título deve vir acima da figura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28</w:t>
            </w:r>
          </w:p>
        </w:tc>
        <w:tc>
          <w:tcPr>
            <w:tcW w:w="6756" w:type="dxa"/>
          </w:tcPr>
          <w:p w:rsidR="00BE0819" w:rsidRDefault="00BE0819" w:rsidP="006E247A">
            <w:pPr>
              <w:pStyle w:val="Textodecomentrio"/>
            </w:pPr>
            <w:proofErr w:type="gramStart"/>
            <w:r>
              <w:t>por</w:t>
            </w:r>
            <w:proofErr w:type="gramEnd"/>
            <w:r>
              <w:t xml:space="preserve"> que só citação no custo pleno?</w:t>
            </w:r>
          </w:p>
        </w:tc>
        <w:tc>
          <w:tcPr>
            <w:tcW w:w="2410" w:type="dxa"/>
          </w:tcPr>
          <w:p w:rsidR="00BE0819" w:rsidRDefault="00BE0819" w:rsidP="006E247A">
            <w:r>
              <w:t>Não entendemos a sugestão/observação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29</w:t>
            </w:r>
          </w:p>
        </w:tc>
        <w:tc>
          <w:tcPr>
            <w:tcW w:w="6756" w:type="dxa"/>
          </w:tcPr>
          <w:p w:rsidR="00BE0819" w:rsidRDefault="00BE0819" w:rsidP="006E247A">
            <w:r>
              <w:t>O título deve vir acima da figura</w:t>
            </w:r>
          </w:p>
        </w:tc>
        <w:tc>
          <w:tcPr>
            <w:tcW w:w="2410" w:type="dxa"/>
          </w:tcPr>
          <w:p w:rsidR="00BE0819" w:rsidRDefault="00BE0819" w:rsidP="006E247A">
            <w:r w:rsidRPr="009A4868"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30</w:t>
            </w:r>
          </w:p>
        </w:tc>
        <w:tc>
          <w:tcPr>
            <w:tcW w:w="6756" w:type="dxa"/>
          </w:tcPr>
          <w:p w:rsidR="00BE0819" w:rsidRDefault="00BE0819" w:rsidP="006E247A">
            <w:r>
              <w:t>O título deve vir acima da figura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31</w:t>
            </w:r>
          </w:p>
        </w:tc>
        <w:tc>
          <w:tcPr>
            <w:tcW w:w="6756" w:type="dxa"/>
          </w:tcPr>
          <w:p w:rsidR="00BE0819" w:rsidRDefault="00BE0819" w:rsidP="006E247A">
            <w:r>
              <w:t xml:space="preserve">E a legislação brasileira aceita todos os métodos? Comentar que apenas </w:t>
            </w:r>
            <w:proofErr w:type="gramStart"/>
            <w:r>
              <w:t>o absorção</w:t>
            </w:r>
            <w:proofErr w:type="gramEnd"/>
            <w:r>
              <w:t xml:space="preserve"> é aceito.</w:t>
            </w:r>
          </w:p>
        </w:tc>
        <w:tc>
          <w:tcPr>
            <w:tcW w:w="2410" w:type="dxa"/>
          </w:tcPr>
          <w:p w:rsidR="00BE0819" w:rsidRDefault="00BE0819" w:rsidP="006E247A">
            <w:r>
              <w:t>Foi incluído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F22D10">
            <w:r>
              <w:t>32</w:t>
            </w:r>
          </w:p>
        </w:tc>
        <w:tc>
          <w:tcPr>
            <w:tcW w:w="6756" w:type="dxa"/>
          </w:tcPr>
          <w:p w:rsidR="00BE0819" w:rsidRDefault="00BE0819" w:rsidP="006E247A">
            <w:r>
              <w:t>Qual estado da arte? Quais autores?</w:t>
            </w:r>
          </w:p>
        </w:tc>
        <w:tc>
          <w:tcPr>
            <w:tcW w:w="2410" w:type="dxa"/>
          </w:tcPr>
          <w:p w:rsidR="00BE0819" w:rsidRDefault="00BE0819" w:rsidP="006E247A">
            <w:r>
              <w:t>Excluído do texto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F22D10">
            <w:r>
              <w:t>33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O abc é um método de custeio e não um método de rateio.</w:t>
            </w:r>
          </w:p>
        </w:tc>
        <w:tc>
          <w:tcPr>
            <w:tcW w:w="2410" w:type="dxa"/>
          </w:tcPr>
          <w:p w:rsidR="00BE0819" w:rsidRDefault="00BE0819" w:rsidP="006E247A">
            <w:r>
              <w:t>Não concordamos, com a observação do avaliador. Partimos da premissa que o ABC é utilizado para alocar os gastos indiretos ao seu objeto de custeio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34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Quem disse?</w:t>
            </w:r>
          </w:p>
        </w:tc>
        <w:tc>
          <w:tcPr>
            <w:tcW w:w="2410" w:type="dxa"/>
          </w:tcPr>
          <w:p w:rsidR="00BE0819" w:rsidRDefault="00BE0819" w:rsidP="00397FC0">
            <w:r>
              <w:t>Foi incluído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35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Alcancem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36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proofErr w:type="gramStart"/>
            <w:r>
              <w:t>quem</w:t>
            </w:r>
            <w:proofErr w:type="gramEnd"/>
            <w:r>
              <w:t xml:space="preserve"> disse?</w:t>
            </w:r>
          </w:p>
        </w:tc>
        <w:tc>
          <w:tcPr>
            <w:tcW w:w="2410" w:type="dxa"/>
          </w:tcPr>
          <w:p w:rsidR="00BE0819" w:rsidRDefault="00BE0819" w:rsidP="00397FC0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6E247A">
        <w:tc>
          <w:tcPr>
            <w:tcW w:w="440" w:type="dxa"/>
          </w:tcPr>
          <w:p w:rsidR="00BE0819" w:rsidRDefault="00BE0819" w:rsidP="006E247A">
            <w:r>
              <w:t>37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Citação longa deve ser recuada.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6E247A">
        <w:tc>
          <w:tcPr>
            <w:tcW w:w="440" w:type="dxa"/>
          </w:tcPr>
          <w:p w:rsidR="00BE0819" w:rsidRDefault="00BE0819" w:rsidP="006E247A">
            <w:r>
              <w:t>38</w:t>
            </w:r>
          </w:p>
        </w:tc>
        <w:tc>
          <w:tcPr>
            <w:tcW w:w="6756" w:type="dxa"/>
          </w:tcPr>
          <w:p w:rsidR="00BE0819" w:rsidRDefault="00BE0819" w:rsidP="006E247A">
            <w:r>
              <w:t>E a diferença existente entre departamentos de serviços e de produção?</w:t>
            </w:r>
          </w:p>
        </w:tc>
        <w:tc>
          <w:tcPr>
            <w:tcW w:w="2410" w:type="dxa"/>
          </w:tcPr>
          <w:p w:rsidR="00BE0819" w:rsidRDefault="00BE0819" w:rsidP="006E247A">
            <w:r>
              <w:t>Não foi incluída essa explicação, pois o texto não tem como objetivo aprofundar, como, por exemplo, tratar sobre a diferença entre o departamento produtivo e departamento auxiliar.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39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Viu método e não critério de rateio.</w:t>
            </w:r>
          </w:p>
        </w:tc>
        <w:tc>
          <w:tcPr>
            <w:tcW w:w="2410" w:type="dxa"/>
          </w:tcPr>
          <w:p w:rsidR="00BE0819" w:rsidRDefault="00BE0819" w:rsidP="006E247A">
            <w:r>
              <w:t>Foi completada a frase para melhor entendimento da ideia proposta pelo autor.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40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Não precisa da pagina</w:t>
            </w:r>
          </w:p>
        </w:tc>
        <w:tc>
          <w:tcPr>
            <w:tcW w:w="2410" w:type="dxa"/>
          </w:tcPr>
          <w:p w:rsidR="00BE0819" w:rsidRDefault="00BE0819" w:rsidP="006E247A">
            <w:r>
              <w:t>Foi incluído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41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Entre parênteses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42</w:t>
            </w:r>
          </w:p>
        </w:tc>
        <w:tc>
          <w:tcPr>
            <w:tcW w:w="6756" w:type="dxa"/>
          </w:tcPr>
          <w:p w:rsidR="00BE0819" w:rsidRDefault="00BE0819" w:rsidP="006E247A">
            <w:pPr>
              <w:pStyle w:val="Textodecomentrio"/>
            </w:pPr>
            <w:r>
              <w:t>Entre parênteses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43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proofErr w:type="spellStart"/>
            <w:r>
              <w:t>Gecon</w:t>
            </w:r>
            <w:proofErr w:type="spellEnd"/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44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Deixar só TOC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45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Desnecessário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6E247A">
        <w:tc>
          <w:tcPr>
            <w:tcW w:w="440" w:type="dxa"/>
          </w:tcPr>
          <w:p w:rsidR="00BE0819" w:rsidRDefault="00BE0819" w:rsidP="00F22D10">
            <w:r>
              <w:t>46</w:t>
            </w:r>
          </w:p>
        </w:tc>
        <w:tc>
          <w:tcPr>
            <w:tcW w:w="6756" w:type="dxa"/>
          </w:tcPr>
          <w:p w:rsidR="00BE0819" w:rsidRDefault="00BE0819" w:rsidP="006E247A">
            <w:pPr>
              <w:pStyle w:val="Textodecomentrio"/>
            </w:pPr>
            <w:r>
              <w:t>Desnecessário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47</w:t>
            </w:r>
          </w:p>
        </w:tc>
        <w:tc>
          <w:tcPr>
            <w:tcW w:w="6756" w:type="dxa"/>
          </w:tcPr>
          <w:p w:rsidR="00BE0819" w:rsidRDefault="00BE0819" w:rsidP="00970F28">
            <w:pPr>
              <w:pStyle w:val="Textodecomentrio"/>
            </w:pPr>
            <w:r>
              <w:t xml:space="preserve">Essa seção mais parece um resumo das seções anteriores, aqui tem que ser evidenciado </w:t>
            </w:r>
            <w:proofErr w:type="gramStart"/>
            <w:r>
              <w:t>as</w:t>
            </w:r>
            <w:proofErr w:type="gramEnd"/>
            <w:r>
              <w:t xml:space="preserve"> conclusões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lastRenderedPageBreak/>
              <w:t>48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Quais?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49</w:t>
            </w:r>
          </w:p>
        </w:tc>
        <w:tc>
          <w:tcPr>
            <w:tcW w:w="6756" w:type="dxa"/>
          </w:tcPr>
          <w:p w:rsidR="00BE0819" w:rsidRDefault="00BE0819" w:rsidP="00970F28">
            <w:pPr>
              <w:pStyle w:val="Textodecomentrio"/>
            </w:pPr>
            <w:r>
              <w:t>Algumas citações não estão referenciadas.</w:t>
            </w:r>
          </w:p>
          <w:p w:rsidR="00BE0819" w:rsidRDefault="00BE0819" w:rsidP="00970F28">
            <w:pPr>
              <w:pStyle w:val="Textodecomentrio"/>
            </w:pPr>
          </w:p>
          <w:p w:rsidR="00BE0819" w:rsidRDefault="00BE0819" w:rsidP="00970F28">
            <w:pPr>
              <w:pStyle w:val="Textodecomentrio"/>
            </w:pPr>
            <w:r>
              <w:t>Existem algumas dessas obras que já possuem versões mais novas.</w:t>
            </w:r>
          </w:p>
          <w:p w:rsidR="00BE0819" w:rsidRDefault="00BE0819" w:rsidP="00F22D10">
            <w:pPr>
              <w:pStyle w:val="Textodecomentrio"/>
            </w:pPr>
          </w:p>
        </w:tc>
        <w:tc>
          <w:tcPr>
            <w:tcW w:w="2410" w:type="dxa"/>
          </w:tcPr>
          <w:p w:rsidR="00BE0819" w:rsidRDefault="00BE0819" w:rsidP="00797207">
            <w:r>
              <w:t>Incluídas.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50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>Não precisa dessa parte</w:t>
            </w:r>
          </w:p>
        </w:tc>
        <w:tc>
          <w:tcPr>
            <w:tcW w:w="2410" w:type="dxa"/>
          </w:tcPr>
          <w:p w:rsidR="00BE0819" w:rsidRDefault="00BE0819" w:rsidP="006E247A">
            <w:r>
              <w:t>Excluído do texto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51</w:t>
            </w:r>
          </w:p>
        </w:tc>
        <w:tc>
          <w:tcPr>
            <w:tcW w:w="6756" w:type="dxa"/>
          </w:tcPr>
          <w:p w:rsidR="00BE0819" w:rsidRDefault="00BE0819" w:rsidP="00970F28">
            <w:pPr>
              <w:pStyle w:val="Textodecomentrio"/>
            </w:pPr>
            <w:r>
              <w:t>Não precisa do itálico e faltou o volume e o número da revista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52</w:t>
            </w:r>
          </w:p>
        </w:tc>
        <w:tc>
          <w:tcPr>
            <w:tcW w:w="6756" w:type="dxa"/>
          </w:tcPr>
          <w:p w:rsidR="00BE0819" w:rsidRDefault="00BE0819" w:rsidP="006E247A">
            <w:pPr>
              <w:pStyle w:val="Textodecomentrio"/>
            </w:pPr>
            <w:r>
              <w:t>Não precisa dessa parte</w:t>
            </w:r>
          </w:p>
        </w:tc>
        <w:tc>
          <w:tcPr>
            <w:tcW w:w="2410" w:type="dxa"/>
          </w:tcPr>
          <w:p w:rsidR="00BE0819" w:rsidRDefault="00BE0819" w:rsidP="006E247A">
            <w:r>
              <w:t>Excluído do texto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53</w:t>
            </w:r>
          </w:p>
        </w:tc>
        <w:tc>
          <w:tcPr>
            <w:tcW w:w="6756" w:type="dxa"/>
          </w:tcPr>
          <w:p w:rsidR="00BE0819" w:rsidRDefault="00BE0819" w:rsidP="00F22D10">
            <w:pPr>
              <w:pStyle w:val="Textodecomentrio"/>
            </w:pPr>
            <w:r>
              <w:t xml:space="preserve">Aqui </w:t>
            </w:r>
            <w:proofErr w:type="gramStart"/>
            <w:r>
              <w:t>pode-se</w:t>
            </w:r>
            <w:proofErr w:type="gramEnd"/>
            <w:r>
              <w:t xml:space="preserve"> colocar o nome de todos os autores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  <w:tr w:rsidR="00BE0819" w:rsidTr="00F22D10">
        <w:tc>
          <w:tcPr>
            <w:tcW w:w="440" w:type="dxa"/>
          </w:tcPr>
          <w:p w:rsidR="00BE0819" w:rsidRDefault="00BE0819" w:rsidP="006E247A">
            <w:r>
              <w:t>54</w:t>
            </w:r>
          </w:p>
        </w:tc>
        <w:tc>
          <w:tcPr>
            <w:tcW w:w="6756" w:type="dxa"/>
          </w:tcPr>
          <w:p w:rsidR="00BE0819" w:rsidRDefault="00BE0819" w:rsidP="00970F28">
            <w:pPr>
              <w:pStyle w:val="Textodecomentrio"/>
            </w:pPr>
            <w:r>
              <w:t>Não precisa do itálico</w:t>
            </w:r>
          </w:p>
        </w:tc>
        <w:tc>
          <w:tcPr>
            <w:tcW w:w="2410" w:type="dxa"/>
          </w:tcPr>
          <w:p w:rsidR="00BE0819" w:rsidRDefault="00BE0819" w:rsidP="006E247A">
            <w:r>
              <w:t>Alterada a redação.</w:t>
            </w:r>
          </w:p>
        </w:tc>
        <w:tc>
          <w:tcPr>
            <w:tcW w:w="694" w:type="dxa"/>
          </w:tcPr>
          <w:p w:rsidR="00BE0819" w:rsidRDefault="00BE0819" w:rsidP="006E247A"/>
        </w:tc>
      </w:tr>
    </w:tbl>
    <w:p w:rsidR="001E4D69" w:rsidRDefault="001E4D69"/>
    <w:p w:rsidR="0060551D" w:rsidRPr="0060551D" w:rsidRDefault="0060551D" w:rsidP="0060551D">
      <w:pPr>
        <w:rPr>
          <w:b/>
          <w:sz w:val="28"/>
        </w:rPr>
      </w:pPr>
      <w:r w:rsidRPr="0060551D">
        <w:rPr>
          <w:b/>
          <w:sz w:val="28"/>
        </w:rPr>
        <w:t xml:space="preserve">AVALIADOR </w:t>
      </w:r>
      <w:proofErr w:type="gramStart"/>
      <w:r>
        <w:rPr>
          <w:b/>
          <w:sz w:val="28"/>
        </w:rPr>
        <w:t>2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6756"/>
        <w:gridCol w:w="2410"/>
        <w:gridCol w:w="694"/>
      </w:tblGrid>
      <w:tr w:rsidR="0060551D" w:rsidRPr="0060551D" w:rsidTr="00021F52">
        <w:tc>
          <w:tcPr>
            <w:tcW w:w="440" w:type="dxa"/>
          </w:tcPr>
          <w:p w:rsidR="0060551D" w:rsidRPr="0060551D" w:rsidRDefault="0060551D" w:rsidP="0060551D">
            <w:pPr>
              <w:jc w:val="center"/>
              <w:rPr>
                <w:b/>
              </w:rPr>
            </w:pPr>
            <w:r w:rsidRPr="0060551D">
              <w:rPr>
                <w:b/>
              </w:rPr>
              <w:t>N</w:t>
            </w:r>
          </w:p>
        </w:tc>
        <w:tc>
          <w:tcPr>
            <w:tcW w:w="6756" w:type="dxa"/>
          </w:tcPr>
          <w:p w:rsidR="0060551D" w:rsidRPr="0060551D" w:rsidRDefault="0060551D" w:rsidP="0060551D">
            <w:pPr>
              <w:jc w:val="center"/>
              <w:rPr>
                <w:b/>
              </w:rPr>
            </w:pPr>
            <w:r w:rsidRPr="0060551D">
              <w:rPr>
                <w:b/>
              </w:rPr>
              <w:t>SUGESTAO/CONSIDERACOES</w:t>
            </w:r>
          </w:p>
        </w:tc>
        <w:tc>
          <w:tcPr>
            <w:tcW w:w="2410" w:type="dxa"/>
          </w:tcPr>
          <w:p w:rsidR="0060551D" w:rsidRPr="0060551D" w:rsidRDefault="0060551D" w:rsidP="0060551D">
            <w:pPr>
              <w:jc w:val="center"/>
              <w:rPr>
                <w:b/>
              </w:rPr>
            </w:pPr>
            <w:r w:rsidRPr="0060551D">
              <w:rPr>
                <w:b/>
              </w:rPr>
              <w:t>OBSERVAÇAO</w:t>
            </w:r>
          </w:p>
        </w:tc>
        <w:tc>
          <w:tcPr>
            <w:tcW w:w="694" w:type="dxa"/>
          </w:tcPr>
          <w:p w:rsidR="0060551D" w:rsidRPr="0060551D" w:rsidRDefault="0060551D" w:rsidP="0060551D">
            <w:pPr>
              <w:jc w:val="center"/>
              <w:rPr>
                <w:b/>
              </w:rPr>
            </w:pPr>
          </w:p>
        </w:tc>
      </w:tr>
      <w:tr w:rsidR="00B669DE" w:rsidTr="00021F52">
        <w:tc>
          <w:tcPr>
            <w:tcW w:w="440" w:type="dxa"/>
          </w:tcPr>
          <w:p w:rsidR="00B669DE" w:rsidRDefault="00B669DE" w:rsidP="00021F52">
            <w:proofErr w:type="gramStart"/>
            <w:r>
              <w:t>1</w:t>
            </w:r>
            <w:proofErr w:type="gramEnd"/>
          </w:p>
        </w:tc>
        <w:tc>
          <w:tcPr>
            <w:tcW w:w="6756" w:type="dxa"/>
          </w:tcPr>
          <w:p w:rsidR="00B669DE" w:rsidRDefault="00B669DE" w:rsidP="0060551D">
            <w:pPr>
              <w:pStyle w:val="Textodecomentrio"/>
            </w:pPr>
            <w:r>
              <w:t>Como pode afirmar que há dificuldade por parte dos profissionais?</w:t>
            </w:r>
          </w:p>
        </w:tc>
        <w:tc>
          <w:tcPr>
            <w:tcW w:w="2410" w:type="dxa"/>
          </w:tcPr>
          <w:p w:rsidR="00B669DE" w:rsidRDefault="00B669DE" w:rsidP="002B0A7F">
            <w:r>
              <w:t>Retirado do texto</w:t>
            </w:r>
          </w:p>
        </w:tc>
        <w:tc>
          <w:tcPr>
            <w:tcW w:w="694" w:type="dxa"/>
          </w:tcPr>
          <w:p w:rsidR="00B669DE" w:rsidRDefault="00B669DE" w:rsidP="00021F52"/>
        </w:tc>
      </w:tr>
      <w:tr w:rsidR="00B669DE" w:rsidTr="00021F52">
        <w:tc>
          <w:tcPr>
            <w:tcW w:w="440" w:type="dxa"/>
          </w:tcPr>
          <w:p w:rsidR="00B669DE" w:rsidRDefault="00B669DE" w:rsidP="00021F52">
            <w:proofErr w:type="gramStart"/>
            <w:r>
              <w:t>2</w:t>
            </w:r>
            <w:proofErr w:type="gramEnd"/>
          </w:p>
        </w:tc>
        <w:tc>
          <w:tcPr>
            <w:tcW w:w="6756" w:type="dxa"/>
          </w:tcPr>
          <w:p w:rsidR="00B669DE" w:rsidRDefault="00B669DE" w:rsidP="00021F52">
            <w:r>
              <w:t>Não ficou claro o que significa esse “fluxo”</w:t>
            </w:r>
          </w:p>
        </w:tc>
        <w:tc>
          <w:tcPr>
            <w:tcW w:w="2410" w:type="dxa"/>
          </w:tcPr>
          <w:p w:rsidR="00B669DE" w:rsidRDefault="00B669DE" w:rsidP="002B0A7F">
            <w:r>
              <w:t>Retirado do texto</w:t>
            </w:r>
          </w:p>
        </w:tc>
        <w:tc>
          <w:tcPr>
            <w:tcW w:w="694" w:type="dxa"/>
          </w:tcPr>
          <w:p w:rsidR="00B669DE" w:rsidRDefault="00B669DE" w:rsidP="00021F52"/>
        </w:tc>
      </w:tr>
      <w:tr w:rsidR="0060551D" w:rsidTr="00021F52">
        <w:tc>
          <w:tcPr>
            <w:tcW w:w="440" w:type="dxa"/>
          </w:tcPr>
          <w:p w:rsidR="0060551D" w:rsidRDefault="0060551D" w:rsidP="00021F52">
            <w:proofErr w:type="gramStart"/>
            <w:r>
              <w:t>3</w:t>
            </w:r>
            <w:proofErr w:type="gramEnd"/>
          </w:p>
        </w:tc>
        <w:tc>
          <w:tcPr>
            <w:tcW w:w="6756" w:type="dxa"/>
          </w:tcPr>
          <w:p w:rsidR="0060551D" w:rsidRDefault="0060551D" w:rsidP="0060551D">
            <w:pPr>
              <w:pStyle w:val="Textodecomentrio"/>
            </w:pPr>
            <w:r>
              <w:t>Verifique a utilização de itálico.</w:t>
            </w:r>
          </w:p>
        </w:tc>
        <w:tc>
          <w:tcPr>
            <w:tcW w:w="2410" w:type="dxa"/>
          </w:tcPr>
          <w:p w:rsidR="0060551D" w:rsidRDefault="0060551D" w:rsidP="00021F52">
            <w:r>
              <w:t>Ajustado</w:t>
            </w:r>
          </w:p>
        </w:tc>
        <w:tc>
          <w:tcPr>
            <w:tcW w:w="694" w:type="dxa"/>
          </w:tcPr>
          <w:p w:rsidR="0060551D" w:rsidRDefault="0060551D" w:rsidP="00021F52"/>
        </w:tc>
      </w:tr>
      <w:tr w:rsidR="0060551D" w:rsidTr="00021F52">
        <w:tc>
          <w:tcPr>
            <w:tcW w:w="440" w:type="dxa"/>
          </w:tcPr>
          <w:p w:rsidR="0060551D" w:rsidRDefault="0060551D" w:rsidP="00021F52">
            <w:proofErr w:type="gramStart"/>
            <w:r>
              <w:t>4</w:t>
            </w:r>
            <w:proofErr w:type="gramEnd"/>
          </w:p>
        </w:tc>
        <w:tc>
          <w:tcPr>
            <w:tcW w:w="6756" w:type="dxa"/>
          </w:tcPr>
          <w:p w:rsidR="0060551D" w:rsidRDefault="0060551D" w:rsidP="00021F52">
            <w:r>
              <w:t xml:space="preserve">Há muita utilização de palavras entre aspas... </w:t>
            </w:r>
            <w:proofErr w:type="gramStart"/>
            <w:r>
              <w:t>não</w:t>
            </w:r>
            <w:proofErr w:type="gramEnd"/>
            <w:r>
              <w:t xml:space="preserve"> é adequado à uma produção científica.</w:t>
            </w:r>
          </w:p>
        </w:tc>
        <w:tc>
          <w:tcPr>
            <w:tcW w:w="2410" w:type="dxa"/>
          </w:tcPr>
          <w:p w:rsidR="0060551D" w:rsidRDefault="0060551D" w:rsidP="00021F52">
            <w:r>
              <w:t>Alterada a redação.</w:t>
            </w:r>
          </w:p>
        </w:tc>
        <w:tc>
          <w:tcPr>
            <w:tcW w:w="694" w:type="dxa"/>
          </w:tcPr>
          <w:p w:rsidR="0060551D" w:rsidRDefault="0060551D" w:rsidP="00021F52"/>
        </w:tc>
      </w:tr>
      <w:tr w:rsidR="0060551D" w:rsidTr="00021F52">
        <w:tc>
          <w:tcPr>
            <w:tcW w:w="440" w:type="dxa"/>
          </w:tcPr>
          <w:p w:rsidR="0060551D" w:rsidRDefault="0060551D" w:rsidP="00021F52">
            <w:proofErr w:type="gramStart"/>
            <w:r>
              <w:t>5</w:t>
            </w:r>
            <w:proofErr w:type="gramEnd"/>
          </w:p>
        </w:tc>
        <w:tc>
          <w:tcPr>
            <w:tcW w:w="6756" w:type="dxa"/>
          </w:tcPr>
          <w:p w:rsidR="0060551D" w:rsidRDefault="0060551D" w:rsidP="00021F52">
            <w:pPr>
              <w:pStyle w:val="Textodecomentrio"/>
            </w:pPr>
            <w:r>
              <w:t xml:space="preserve">Na literatura encontra-se pelo menos </w:t>
            </w:r>
            <w:proofErr w:type="gramStart"/>
            <w:r>
              <w:t>5</w:t>
            </w:r>
            <w:proofErr w:type="gramEnd"/>
            <w:r>
              <w:t xml:space="preserve"> tipos de custeio... </w:t>
            </w:r>
            <w:proofErr w:type="gramStart"/>
            <w:r>
              <w:t>apresente</w:t>
            </w:r>
            <w:proofErr w:type="gramEnd"/>
            <w:r>
              <w:t xml:space="preserve"> os que foram estudados como alguns tipos mais comuns.</w:t>
            </w:r>
          </w:p>
        </w:tc>
        <w:tc>
          <w:tcPr>
            <w:tcW w:w="2410" w:type="dxa"/>
          </w:tcPr>
          <w:p w:rsidR="0060551D" w:rsidRDefault="0060551D" w:rsidP="00021F52">
            <w:r>
              <w:t>Provavelmente, os demais tipos sugeridos pelo avaliador estejam classificados em outro critério.</w:t>
            </w:r>
          </w:p>
        </w:tc>
        <w:tc>
          <w:tcPr>
            <w:tcW w:w="694" w:type="dxa"/>
          </w:tcPr>
          <w:p w:rsidR="0060551D" w:rsidRDefault="0060551D" w:rsidP="00021F52"/>
        </w:tc>
      </w:tr>
      <w:tr w:rsidR="0060551D" w:rsidTr="0060551D">
        <w:tc>
          <w:tcPr>
            <w:tcW w:w="440" w:type="dxa"/>
          </w:tcPr>
          <w:p w:rsidR="0060551D" w:rsidRDefault="0060551D" w:rsidP="00021F52">
            <w:proofErr w:type="gramStart"/>
            <w:r>
              <w:t>6</w:t>
            </w:r>
            <w:proofErr w:type="gramEnd"/>
          </w:p>
        </w:tc>
        <w:tc>
          <w:tcPr>
            <w:tcW w:w="6756" w:type="dxa"/>
          </w:tcPr>
          <w:p w:rsidR="0060551D" w:rsidRDefault="0060551D" w:rsidP="00021F52">
            <w:r>
              <w:t>Essa parte pode ser retirada, pois está completamente solta e sem vinculação ao estudo proposto.</w:t>
            </w:r>
          </w:p>
        </w:tc>
        <w:tc>
          <w:tcPr>
            <w:tcW w:w="2410" w:type="dxa"/>
          </w:tcPr>
          <w:p w:rsidR="0060551D" w:rsidRDefault="0060551D" w:rsidP="00021F52">
            <w:r>
              <w:t xml:space="preserve">Consideramos que essa seção </w:t>
            </w:r>
            <w:proofErr w:type="spellStart"/>
            <w:r>
              <w:t>torna-e</w:t>
            </w:r>
            <w:proofErr w:type="spellEnd"/>
            <w:r>
              <w:t xml:space="preserve"> interessante, pois complementa o entendimento do trabalho.</w:t>
            </w:r>
          </w:p>
        </w:tc>
        <w:tc>
          <w:tcPr>
            <w:tcW w:w="694" w:type="dxa"/>
          </w:tcPr>
          <w:p w:rsidR="0060551D" w:rsidRDefault="0060551D" w:rsidP="00021F52"/>
        </w:tc>
      </w:tr>
      <w:tr w:rsidR="0060551D" w:rsidTr="0060551D">
        <w:tc>
          <w:tcPr>
            <w:tcW w:w="440" w:type="dxa"/>
          </w:tcPr>
          <w:p w:rsidR="0060551D" w:rsidRDefault="0060551D" w:rsidP="00021F52">
            <w:proofErr w:type="gramStart"/>
            <w:r>
              <w:t>7</w:t>
            </w:r>
            <w:proofErr w:type="gramEnd"/>
          </w:p>
        </w:tc>
        <w:tc>
          <w:tcPr>
            <w:tcW w:w="6756" w:type="dxa"/>
          </w:tcPr>
          <w:p w:rsidR="0060551D" w:rsidRDefault="0060551D" w:rsidP="0060551D">
            <w:pPr>
              <w:pStyle w:val="Textodecomentrio"/>
            </w:pPr>
            <w:r>
              <w:t xml:space="preserve">Nas considerações deve-se remontar ao objetivo. Não se utiliza este tipo de linguagem em textos científicos: </w:t>
            </w:r>
            <w:proofErr w:type="gramStart"/>
            <w:r>
              <w:t>“conforme visto; não se preocupou...</w:t>
            </w:r>
            <w:proofErr w:type="gramEnd"/>
          </w:p>
          <w:p w:rsidR="0060551D" w:rsidRDefault="0060551D" w:rsidP="0060551D">
            <w:pPr>
              <w:pStyle w:val="Textodecomentrio"/>
            </w:pPr>
          </w:p>
        </w:tc>
        <w:tc>
          <w:tcPr>
            <w:tcW w:w="2410" w:type="dxa"/>
          </w:tcPr>
          <w:p w:rsidR="0060551D" w:rsidRDefault="0060551D" w:rsidP="00021F52">
            <w:r>
              <w:t>Re</w:t>
            </w:r>
            <w:bookmarkStart w:id="0" w:name="_GoBack"/>
            <w:bookmarkEnd w:id="0"/>
            <w:r>
              <w:t>tirado do texto</w:t>
            </w:r>
          </w:p>
        </w:tc>
        <w:tc>
          <w:tcPr>
            <w:tcW w:w="694" w:type="dxa"/>
          </w:tcPr>
          <w:p w:rsidR="0060551D" w:rsidRDefault="0060551D" w:rsidP="00021F52"/>
        </w:tc>
      </w:tr>
      <w:tr w:rsidR="0060551D" w:rsidTr="0060551D">
        <w:tc>
          <w:tcPr>
            <w:tcW w:w="440" w:type="dxa"/>
          </w:tcPr>
          <w:p w:rsidR="0060551D" w:rsidRDefault="0060551D" w:rsidP="0060551D">
            <w:proofErr w:type="gramStart"/>
            <w:r>
              <w:t>8</w:t>
            </w:r>
            <w:proofErr w:type="gramEnd"/>
          </w:p>
        </w:tc>
        <w:tc>
          <w:tcPr>
            <w:tcW w:w="6756" w:type="dxa"/>
          </w:tcPr>
          <w:p w:rsidR="0060551D" w:rsidRDefault="0060551D" w:rsidP="00021F52">
            <w:pPr>
              <w:pStyle w:val="Textodecomentrio"/>
            </w:pPr>
            <w:r>
              <w:t>Responda à questão de pesquisa e apresente o alcance dos objetivos propostos e não faça um resumo do texto nas considerações finais.</w:t>
            </w:r>
          </w:p>
        </w:tc>
        <w:tc>
          <w:tcPr>
            <w:tcW w:w="2410" w:type="dxa"/>
          </w:tcPr>
          <w:p w:rsidR="0060551D" w:rsidRDefault="0060551D" w:rsidP="00021F52">
            <w:r>
              <w:t>Alterado</w:t>
            </w:r>
          </w:p>
        </w:tc>
        <w:tc>
          <w:tcPr>
            <w:tcW w:w="694" w:type="dxa"/>
          </w:tcPr>
          <w:p w:rsidR="0060551D" w:rsidRDefault="0060551D" w:rsidP="00021F52"/>
        </w:tc>
      </w:tr>
    </w:tbl>
    <w:p w:rsidR="001E4D69" w:rsidRDefault="001E4D69"/>
    <w:sectPr w:rsidR="001E4D69" w:rsidSect="001E4D69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9"/>
    <w:rsid w:val="000022BB"/>
    <w:rsid w:val="00002555"/>
    <w:rsid w:val="00004B44"/>
    <w:rsid w:val="0001003C"/>
    <w:rsid w:val="0001058E"/>
    <w:rsid w:val="000108CE"/>
    <w:rsid w:val="0001104B"/>
    <w:rsid w:val="00011370"/>
    <w:rsid w:val="0001221E"/>
    <w:rsid w:val="000141F7"/>
    <w:rsid w:val="00014E76"/>
    <w:rsid w:val="00015114"/>
    <w:rsid w:val="00015DE2"/>
    <w:rsid w:val="00017617"/>
    <w:rsid w:val="00017E79"/>
    <w:rsid w:val="0002027D"/>
    <w:rsid w:val="00032E42"/>
    <w:rsid w:val="000336C6"/>
    <w:rsid w:val="0003392F"/>
    <w:rsid w:val="00035B62"/>
    <w:rsid w:val="00036178"/>
    <w:rsid w:val="00044DAF"/>
    <w:rsid w:val="00045BE4"/>
    <w:rsid w:val="000463A0"/>
    <w:rsid w:val="0004690B"/>
    <w:rsid w:val="00054057"/>
    <w:rsid w:val="0005528A"/>
    <w:rsid w:val="00060E49"/>
    <w:rsid w:val="00065B95"/>
    <w:rsid w:val="000666D0"/>
    <w:rsid w:val="000740ED"/>
    <w:rsid w:val="00074B81"/>
    <w:rsid w:val="00074EFF"/>
    <w:rsid w:val="00075118"/>
    <w:rsid w:val="00075301"/>
    <w:rsid w:val="0008076D"/>
    <w:rsid w:val="00082697"/>
    <w:rsid w:val="00082EE7"/>
    <w:rsid w:val="000840F9"/>
    <w:rsid w:val="0008606B"/>
    <w:rsid w:val="00086939"/>
    <w:rsid w:val="00091573"/>
    <w:rsid w:val="00093CFD"/>
    <w:rsid w:val="00093E08"/>
    <w:rsid w:val="00096584"/>
    <w:rsid w:val="000A0942"/>
    <w:rsid w:val="000A09F8"/>
    <w:rsid w:val="000A1975"/>
    <w:rsid w:val="000A2677"/>
    <w:rsid w:val="000B0474"/>
    <w:rsid w:val="000B1DF7"/>
    <w:rsid w:val="000B2AE3"/>
    <w:rsid w:val="000B3E78"/>
    <w:rsid w:val="000B6FC7"/>
    <w:rsid w:val="000C18C7"/>
    <w:rsid w:val="000D002B"/>
    <w:rsid w:val="000D21A4"/>
    <w:rsid w:val="000D308A"/>
    <w:rsid w:val="000D3B42"/>
    <w:rsid w:val="000D444E"/>
    <w:rsid w:val="000D4930"/>
    <w:rsid w:val="000D4FA6"/>
    <w:rsid w:val="000E03EC"/>
    <w:rsid w:val="000F045F"/>
    <w:rsid w:val="000F3AB6"/>
    <w:rsid w:val="000F6DD7"/>
    <w:rsid w:val="00102944"/>
    <w:rsid w:val="00111542"/>
    <w:rsid w:val="00112453"/>
    <w:rsid w:val="0011350E"/>
    <w:rsid w:val="00115E98"/>
    <w:rsid w:val="0011639A"/>
    <w:rsid w:val="00120BD3"/>
    <w:rsid w:val="00120D27"/>
    <w:rsid w:val="001225EB"/>
    <w:rsid w:val="00124B5E"/>
    <w:rsid w:val="0012556A"/>
    <w:rsid w:val="00125597"/>
    <w:rsid w:val="00130A6E"/>
    <w:rsid w:val="00130BAE"/>
    <w:rsid w:val="0013194F"/>
    <w:rsid w:val="0013310D"/>
    <w:rsid w:val="00134AD9"/>
    <w:rsid w:val="00134D09"/>
    <w:rsid w:val="00135330"/>
    <w:rsid w:val="00135B2D"/>
    <w:rsid w:val="00135DFC"/>
    <w:rsid w:val="00136C01"/>
    <w:rsid w:val="00140689"/>
    <w:rsid w:val="00141112"/>
    <w:rsid w:val="00141185"/>
    <w:rsid w:val="001413AD"/>
    <w:rsid w:val="0014308A"/>
    <w:rsid w:val="00143A0A"/>
    <w:rsid w:val="00145EB0"/>
    <w:rsid w:val="001469A2"/>
    <w:rsid w:val="00147612"/>
    <w:rsid w:val="00151490"/>
    <w:rsid w:val="0015168F"/>
    <w:rsid w:val="00151965"/>
    <w:rsid w:val="00151E0B"/>
    <w:rsid w:val="00152DAE"/>
    <w:rsid w:val="001546C6"/>
    <w:rsid w:val="001552AF"/>
    <w:rsid w:val="00155BF8"/>
    <w:rsid w:val="00160CD7"/>
    <w:rsid w:val="00163772"/>
    <w:rsid w:val="0016398D"/>
    <w:rsid w:val="001659F6"/>
    <w:rsid w:val="00166F15"/>
    <w:rsid w:val="00167A4C"/>
    <w:rsid w:val="00171CB1"/>
    <w:rsid w:val="00174515"/>
    <w:rsid w:val="00180077"/>
    <w:rsid w:val="00180F02"/>
    <w:rsid w:val="00181A57"/>
    <w:rsid w:val="0018218B"/>
    <w:rsid w:val="00182360"/>
    <w:rsid w:val="00183603"/>
    <w:rsid w:val="00183B7E"/>
    <w:rsid w:val="001871F8"/>
    <w:rsid w:val="001875CF"/>
    <w:rsid w:val="001877BF"/>
    <w:rsid w:val="00191866"/>
    <w:rsid w:val="0019396C"/>
    <w:rsid w:val="001941FE"/>
    <w:rsid w:val="00195FFB"/>
    <w:rsid w:val="001A1266"/>
    <w:rsid w:val="001A33BD"/>
    <w:rsid w:val="001A4A29"/>
    <w:rsid w:val="001A6F12"/>
    <w:rsid w:val="001A6F70"/>
    <w:rsid w:val="001A71F3"/>
    <w:rsid w:val="001B17BA"/>
    <w:rsid w:val="001B4F32"/>
    <w:rsid w:val="001B6683"/>
    <w:rsid w:val="001C012E"/>
    <w:rsid w:val="001C1916"/>
    <w:rsid w:val="001C1BAF"/>
    <w:rsid w:val="001C217E"/>
    <w:rsid w:val="001C2544"/>
    <w:rsid w:val="001C7601"/>
    <w:rsid w:val="001D1318"/>
    <w:rsid w:val="001D5967"/>
    <w:rsid w:val="001D7649"/>
    <w:rsid w:val="001E0639"/>
    <w:rsid w:val="001E080C"/>
    <w:rsid w:val="001E0945"/>
    <w:rsid w:val="001E1326"/>
    <w:rsid w:val="001E2A29"/>
    <w:rsid w:val="001E4090"/>
    <w:rsid w:val="001E4D69"/>
    <w:rsid w:val="001E59FD"/>
    <w:rsid w:val="001F0CF6"/>
    <w:rsid w:val="001F0DF1"/>
    <w:rsid w:val="001F68B7"/>
    <w:rsid w:val="001F774F"/>
    <w:rsid w:val="00200FA2"/>
    <w:rsid w:val="00202FA6"/>
    <w:rsid w:val="00203BC0"/>
    <w:rsid w:val="00205B05"/>
    <w:rsid w:val="0020635D"/>
    <w:rsid w:val="002157A6"/>
    <w:rsid w:val="00216E05"/>
    <w:rsid w:val="002239F0"/>
    <w:rsid w:val="00227CC1"/>
    <w:rsid w:val="00233CB7"/>
    <w:rsid w:val="00234261"/>
    <w:rsid w:val="002362B8"/>
    <w:rsid w:val="00236D6D"/>
    <w:rsid w:val="002410AD"/>
    <w:rsid w:val="00241C28"/>
    <w:rsid w:val="00252C84"/>
    <w:rsid w:val="00254DD2"/>
    <w:rsid w:val="00255F77"/>
    <w:rsid w:val="00256084"/>
    <w:rsid w:val="00256FE5"/>
    <w:rsid w:val="002570CD"/>
    <w:rsid w:val="0026090B"/>
    <w:rsid w:val="00260C6A"/>
    <w:rsid w:val="00261613"/>
    <w:rsid w:val="00264F3B"/>
    <w:rsid w:val="002668A5"/>
    <w:rsid w:val="002668CC"/>
    <w:rsid w:val="00267762"/>
    <w:rsid w:val="00267995"/>
    <w:rsid w:val="00270A84"/>
    <w:rsid w:val="00270D98"/>
    <w:rsid w:val="002716D9"/>
    <w:rsid w:val="00272681"/>
    <w:rsid w:val="00273635"/>
    <w:rsid w:val="002738DB"/>
    <w:rsid w:val="002768A4"/>
    <w:rsid w:val="00281856"/>
    <w:rsid w:val="00281DAE"/>
    <w:rsid w:val="00283EEF"/>
    <w:rsid w:val="002841A3"/>
    <w:rsid w:val="002842CC"/>
    <w:rsid w:val="00285102"/>
    <w:rsid w:val="002865B7"/>
    <w:rsid w:val="0028729E"/>
    <w:rsid w:val="00287D34"/>
    <w:rsid w:val="002923EB"/>
    <w:rsid w:val="00293ED0"/>
    <w:rsid w:val="00294CFD"/>
    <w:rsid w:val="00294DBF"/>
    <w:rsid w:val="002952BE"/>
    <w:rsid w:val="0029692F"/>
    <w:rsid w:val="002A0855"/>
    <w:rsid w:val="002A1573"/>
    <w:rsid w:val="002A294E"/>
    <w:rsid w:val="002A30BB"/>
    <w:rsid w:val="002A603C"/>
    <w:rsid w:val="002B02EE"/>
    <w:rsid w:val="002B0329"/>
    <w:rsid w:val="002B7765"/>
    <w:rsid w:val="002C270C"/>
    <w:rsid w:val="002C2BE2"/>
    <w:rsid w:val="002C3BE3"/>
    <w:rsid w:val="002C43D8"/>
    <w:rsid w:val="002C630D"/>
    <w:rsid w:val="002D157A"/>
    <w:rsid w:val="002D297E"/>
    <w:rsid w:val="002D3367"/>
    <w:rsid w:val="002E0132"/>
    <w:rsid w:val="002E4331"/>
    <w:rsid w:val="002E4CB0"/>
    <w:rsid w:val="002E604C"/>
    <w:rsid w:val="002E6D86"/>
    <w:rsid w:val="002F1DE0"/>
    <w:rsid w:val="002F2CD3"/>
    <w:rsid w:val="002F48CA"/>
    <w:rsid w:val="002F49C8"/>
    <w:rsid w:val="002F54F3"/>
    <w:rsid w:val="002F6832"/>
    <w:rsid w:val="002F71DA"/>
    <w:rsid w:val="003007B2"/>
    <w:rsid w:val="003007C6"/>
    <w:rsid w:val="003013FB"/>
    <w:rsid w:val="00301D0A"/>
    <w:rsid w:val="00302F52"/>
    <w:rsid w:val="00306B16"/>
    <w:rsid w:val="00310290"/>
    <w:rsid w:val="00313D5B"/>
    <w:rsid w:val="00314398"/>
    <w:rsid w:val="0031492E"/>
    <w:rsid w:val="003175D6"/>
    <w:rsid w:val="00321CB4"/>
    <w:rsid w:val="003223FB"/>
    <w:rsid w:val="0032263C"/>
    <w:rsid w:val="0032323E"/>
    <w:rsid w:val="00323B97"/>
    <w:rsid w:val="00324486"/>
    <w:rsid w:val="00324922"/>
    <w:rsid w:val="003250FE"/>
    <w:rsid w:val="0032747B"/>
    <w:rsid w:val="00332E71"/>
    <w:rsid w:val="00334213"/>
    <w:rsid w:val="0033710E"/>
    <w:rsid w:val="00337BD7"/>
    <w:rsid w:val="00341DBB"/>
    <w:rsid w:val="0035060E"/>
    <w:rsid w:val="00351603"/>
    <w:rsid w:val="0035427D"/>
    <w:rsid w:val="003542D4"/>
    <w:rsid w:val="00354F36"/>
    <w:rsid w:val="0035506C"/>
    <w:rsid w:val="00357FC6"/>
    <w:rsid w:val="003602B1"/>
    <w:rsid w:val="00361A27"/>
    <w:rsid w:val="00367B39"/>
    <w:rsid w:val="003712DE"/>
    <w:rsid w:val="00375409"/>
    <w:rsid w:val="00375D17"/>
    <w:rsid w:val="00381EAC"/>
    <w:rsid w:val="00382FEC"/>
    <w:rsid w:val="00383B23"/>
    <w:rsid w:val="003861CA"/>
    <w:rsid w:val="003900FB"/>
    <w:rsid w:val="00390AEC"/>
    <w:rsid w:val="00392748"/>
    <w:rsid w:val="00394595"/>
    <w:rsid w:val="003A31D6"/>
    <w:rsid w:val="003A3A45"/>
    <w:rsid w:val="003A6285"/>
    <w:rsid w:val="003B0035"/>
    <w:rsid w:val="003B0AE5"/>
    <w:rsid w:val="003B2AB8"/>
    <w:rsid w:val="003B35BB"/>
    <w:rsid w:val="003B58B1"/>
    <w:rsid w:val="003B5986"/>
    <w:rsid w:val="003B76DA"/>
    <w:rsid w:val="003C0E1F"/>
    <w:rsid w:val="003C1D16"/>
    <w:rsid w:val="003C4B72"/>
    <w:rsid w:val="003C5B7A"/>
    <w:rsid w:val="003C5E10"/>
    <w:rsid w:val="003D0131"/>
    <w:rsid w:val="003D0752"/>
    <w:rsid w:val="003D31C4"/>
    <w:rsid w:val="003E02FA"/>
    <w:rsid w:val="003E0974"/>
    <w:rsid w:val="003E2AAF"/>
    <w:rsid w:val="003E5F50"/>
    <w:rsid w:val="003E60A1"/>
    <w:rsid w:val="003E77CE"/>
    <w:rsid w:val="003F2822"/>
    <w:rsid w:val="003F36B6"/>
    <w:rsid w:val="003F5A62"/>
    <w:rsid w:val="00405F1E"/>
    <w:rsid w:val="00407415"/>
    <w:rsid w:val="00410370"/>
    <w:rsid w:val="004105C2"/>
    <w:rsid w:val="00413482"/>
    <w:rsid w:val="00414930"/>
    <w:rsid w:val="004166A0"/>
    <w:rsid w:val="00416840"/>
    <w:rsid w:val="00421E0C"/>
    <w:rsid w:val="0042271A"/>
    <w:rsid w:val="0042305D"/>
    <w:rsid w:val="00423DAE"/>
    <w:rsid w:val="00425348"/>
    <w:rsid w:val="0042718C"/>
    <w:rsid w:val="00430293"/>
    <w:rsid w:val="0043109D"/>
    <w:rsid w:val="00432111"/>
    <w:rsid w:val="00432AA7"/>
    <w:rsid w:val="004343C1"/>
    <w:rsid w:val="00434639"/>
    <w:rsid w:val="004354F5"/>
    <w:rsid w:val="00435BC8"/>
    <w:rsid w:val="00436715"/>
    <w:rsid w:val="004367F4"/>
    <w:rsid w:val="004369EF"/>
    <w:rsid w:val="00437750"/>
    <w:rsid w:val="00444158"/>
    <w:rsid w:val="00444F30"/>
    <w:rsid w:val="00445D91"/>
    <w:rsid w:val="00452CC6"/>
    <w:rsid w:val="00453AE9"/>
    <w:rsid w:val="00454BE7"/>
    <w:rsid w:val="004552FA"/>
    <w:rsid w:val="00457A78"/>
    <w:rsid w:val="00460391"/>
    <w:rsid w:val="00461303"/>
    <w:rsid w:val="00462011"/>
    <w:rsid w:val="00463349"/>
    <w:rsid w:val="00464758"/>
    <w:rsid w:val="004655A0"/>
    <w:rsid w:val="004703D9"/>
    <w:rsid w:val="00472260"/>
    <w:rsid w:val="00472FC8"/>
    <w:rsid w:val="00473625"/>
    <w:rsid w:val="004739E6"/>
    <w:rsid w:val="0047407A"/>
    <w:rsid w:val="00474718"/>
    <w:rsid w:val="00475243"/>
    <w:rsid w:val="00475D10"/>
    <w:rsid w:val="00475F17"/>
    <w:rsid w:val="0047670C"/>
    <w:rsid w:val="00477AC7"/>
    <w:rsid w:val="004806A1"/>
    <w:rsid w:val="00482AB8"/>
    <w:rsid w:val="00483B8E"/>
    <w:rsid w:val="0048467E"/>
    <w:rsid w:val="00486F7E"/>
    <w:rsid w:val="00487AAF"/>
    <w:rsid w:val="00492A94"/>
    <w:rsid w:val="00493F46"/>
    <w:rsid w:val="004A5EA5"/>
    <w:rsid w:val="004B1AE9"/>
    <w:rsid w:val="004B26D8"/>
    <w:rsid w:val="004B310B"/>
    <w:rsid w:val="004B3DF8"/>
    <w:rsid w:val="004B41D8"/>
    <w:rsid w:val="004B6BC6"/>
    <w:rsid w:val="004C0747"/>
    <w:rsid w:val="004C4737"/>
    <w:rsid w:val="004C7636"/>
    <w:rsid w:val="004D0B3C"/>
    <w:rsid w:val="004D1C40"/>
    <w:rsid w:val="004D1D53"/>
    <w:rsid w:val="004D2FA1"/>
    <w:rsid w:val="004D32D6"/>
    <w:rsid w:val="004D450E"/>
    <w:rsid w:val="004D4AFD"/>
    <w:rsid w:val="004D66EB"/>
    <w:rsid w:val="004D6F5D"/>
    <w:rsid w:val="004D7707"/>
    <w:rsid w:val="004E0C79"/>
    <w:rsid w:val="004E30C1"/>
    <w:rsid w:val="004E639B"/>
    <w:rsid w:val="004E6BE8"/>
    <w:rsid w:val="004F2125"/>
    <w:rsid w:val="004F3133"/>
    <w:rsid w:val="00506FC7"/>
    <w:rsid w:val="00507CF3"/>
    <w:rsid w:val="00512B6E"/>
    <w:rsid w:val="00514050"/>
    <w:rsid w:val="005142D6"/>
    <w:rsid w:val="005164CC"/>
    <w:rsid w:val="00523320"/>
    <w:rsid w:val="00523FC9"/>
    <w:rsid w:val="00530802"/>
    <w:rsid w:val="00530CFF"/>
    <w:rsid w:val="00536E55"/>
    <w:rsid w:val="005376D9"/>
    <w:rsid w:val="00540D5A"/>
    <w:rsid w:val="00540F0A"/>
    <w:rsid w:val="005410BF"/>
    <w:rsid w:val="00541D75"/>
    <w:rsid w:val="00545083"/>
    <w:rsid w:val="005469C3"/>
    <w:rsid w:val="00547475"/>
    <w:rsid w:val="00550CA3"/>
    <w:rsid w:val="005518E5"/>
    <w:rsid w:val="005520B0"/>
    <w:rsid w:val="00554D3C"/>
    <w:rsid w:val="005569F0"/>
    <w:rsid w:val="005572EC"/>
    <w:rsid w:val="00560F28"/>
    <w:rsid w:val="00563179"/>
    <w:rsid w:val="005643B9"/>
    <w:rsid w:val="005729D7"/>
    <w:rsid w:val="005751DA"/>
    <w:rsid w:val="0057538E"/>
    <w:rsid w:val="00577FA8"/>
    <w:rsid w:val="00581700"/>
    <w:rsid w:val="005838B7"/>
    <w:rsid w:val="00584009"/>
    <w:rsid w:val="00584125"/>
    <w:rsid w:val="00584C80"/>
    <w:rsid w:val="00586A1D"/>
    <w:rsid w:val="00586B31"/>
    <w:rsid w:val="00593320"/>
    <w:rsid w:val="00597F51"/>
    <w:rsid w:val="005A0E11"/>
    <w:rsid w:val="005A156F"/>
    <w:rsid w:val="005A2C44"/>
    <w:rsid w:val="005A2EE6"/>
    <w:rsid w:val="005A4D46"/>
    <w:rsid w:val="005A5091"/>
    <w:rsid w:val="005A58BD"/>
    <w:rsid w:val="005A6CE6"/>
    <w:rsid w:val="005A76C3"/>
    <w:rsid w:val="005A7897"/>
    <w:rsid w:val="005B1020"/>
    <w:rsid w:val="005B2AA6"/>
    <w:rsid w:val="005B4081"/>
    <w:rsid w:val="005B6207"/>
    <w:rsid w:val="005B75CD"/>
    <w:rsid w:val="005C0EB7"/>
    <w:rsid w:val="005C144B"/>
    <w:rsid w:val="005C2963"/>
    <w:rsid w:val="005C2B85"/>
    <w:rsid w:val="005C4537"/>
    <w:rsid w:val="005D0171"/>
    <w:rsid w:val="005D5E5D"/>
    <w:rsid w:val="005D7797"/>
    <w:rsid w:val="005D7BE0"/>
    <w:rsid w:val="005E0E5D"/>
    <w:rsid w:val="005E1294"/>
    <w:rsid w:val="005E55E8"/>
    <w:rsid w:val="005E6D9C"/>
    <w:rsid w:val="005F38B8"/>
    <w:rsid w:val="00602346"/>
    <w:rsid w:val="0060360B"/>
    <w:rsid w:val="006043E7"/>
    <w:rsid w:val="0060503A"/>
    <w:rsid w:val="0060551D"/>
    <w:rsid w:val="0060615E"/>
    <w:rsid w:val="00606E74"/>
    <w:rsid w:val="00607596"/>
    <w:rsid w:val="00611399"/>
    <w:rsid w:val="00617F52"/>
    <w:rsid w:val="00623C3F"/>
    <w:rsid w:val="00624085"/>
    <w:rsid w:val="0062484F"/>
    <w:rsid w:val="006250C2"/>
    <w:rsid w:val="00633232"/>
    <w:rsid w:val="00635721"/>
    <w:rsid w:val="00636F02"/>
    <w:rsid w:val="00637F31"/>
    <w:rsid w:val="0064165A"/>
    <w:rsid w:val="00643B63"/>
    <w:rsid w:val="006514D3"/>
    <w:rsid w:val="00651AD5"/>
    <w:rsid w:val="006529DB"/>
    <w:rsid w:val="006544D6"/>
    <w:rsid w:val="00655C3B"/>
    <w:rsid w:val="00655E10"/>
    <w:rsid w:val="00661EEE"/>
    <w:rsid w:val="00662363"/>
    <w:rsid w:val="0066415A"/>
    <w:rsid w:val="0066436C"/>
    <w:rsid w:val="00664617"/>
    <w:rsid w:val="006679EE"/>
    <w:rsid w:val="006702EE"/>
    <w:rsid w:val="00670E58"/>
    <w:rsid w:val="00671573"/>
    <w:rsid w:val="00677D07"/>
    <w:rsid w:val="00681B53"/>
    <w:rsid w:val="00681F52"/>
    <w:rsid w:val="00684C0C"/>
    <w:rsid w:val="006867AF"/>
    <w:rsid w:val="00692BDB"/>
    <w:rsid w:val="00696889"/>
    <w:rsid w:val="00696DDB"/>
    <w:rsid w:val="006A031A"/>
    <w:rsid w:val="006A3759"/>
    <w:rsid w:val="006A558D"/>
    <w:rsid w:val="006A696E"/>
    <w:rsid w:val="006A6AB0"/>
    <w:rsid w:val="006A7159"/>
    <w:rsid w:val="006B0081"/>
    <w:rsid w:val="006B0281"/>
    <w:rsid w:val="006B35D7"/>
    <w:rsid w:val="006B3719"/>
    <w:rsid w:val="006B3B57"/>
    <w:rsid w:val="006B58A3"/>
    <w:rsid w:val="006B6444"/>
    <w:rsid w:val="006C435A"/>
    <w:rsid w:val="006C5218"/>
    <w:rsid w:val="006C66EF"/>
    <w:rsid w:val="006C7319"/>
    <w:rsid w:val="006D463B"/>
    <w:rsid w:val="006D4D78"/>
    <w:rsid w:val="006E14B8"/>
    <w:rsid w:val="006E1F91"/>
    <w:rsid w:val="006E2DDF"/>
    <w:rsid w:val="006E41A9"/>
    <w:rsid w:val="006E54E3"/>
    <w:rsid w:val="006E5C3D"/>
    <w:rsid w:val="006E7424"/>
    <w:rsid w:val="006E7B4B"/>
    <w:rsid w:val="006F0035"/>
    <w:rsid w:val="006F02EF"/>
    <w:rsid w:val="006F0434"/>
    <w:rsid w:val="006F22AA"/>
    <w:rsid w:val="006F2AA2"/>
    <w:rsid w:val="006F33F0"/>
    <w:rsid w:val="006F3B81"/>
    <w:rsid w:val="006F508E"/>
    <w:rsid w:val="00700137"/>
    <w:rsid w:val="00700ECF"/>
    <w:rsid w:val="00702C40"/>
    <w:rsid w:val="0070555F"/>
    <w:rsid w:val="00705B35"/>
    <w:rsid w:val="007122EB"/>
    <w:rsid w:val="00714A64"/>
    <w:rsid w:val="00716634"/>
    <w:rsid w:val="007170AE"/>
    <w:rsid w:val="00717AC1"/>
    <w:rsid w:val="00717D80"/>
    <w:rsid w:val="00723AFA"/>
    <w:rsid w:val="00725298"/>
    <w:rsid w:val="00730F85"/>
    <w:rsid w:val="007321C9"/>
    <w:rsid w:val="00732DE2"/>
    <w:rsid w:val="00735985"/>
    <w:rsid w:val="00736C5E"/>
    <w:rsid w:val="00736E57"/>
    <w:rsid w:val="00741922"/>
    <w:rsid w:val="0074364C"/>
    <w:rsid w:val="00744EC2"/>
    <w:rsid w:val="00746431"/>
    <w:rsid w:val="00747298"/>
    <w:rsid w:val="00750B23"/>
    <w:rsid w:val="0075322C"/>
    <w:rsid w:val="00762208"/>
    <w:rsid w:val="0076286D"/>
    <w:rsid w:val="007724A0"/>
    <w:rsid w:val="00773697"/>
    <w:rsid w:val="00773A8D"/>
    <w:rsid w:val="00777AEB"/>
    <w:rsid w:val="007817B2"/>
    <w:rsid w:val="00782292"/>
    <w:rsid w:val="007826C2"/>
    <w:rsid w:val="00782738"/>
    <w:rsid w:val="00782E21"/>
    <w:rsid w:val="00785477"/>
    <w:rsid w:val="00790C6E"/>
    <w:rsid w:val="00792B6C"/>
    <w:rsid w:val="00797207"/>
    <w:rsid w:val="007A2E5D"/>
    <w:rsid w:val="007A431B"/>
    <w:rsid w:val="007A68C9"/>
    <w:rsid w:val="007A697C"/>
    <w:rsid w:val="007B025F"/>
    <w:rsid w:val="007B0EAC"/>
    <w:rsid w:val="007B2790"/>
    <w:rsid w:val="007B49B8"/>
    <w:rsid w:val="007C1B14"/>
    <w:rsid w:val="007C5B8E"/>
    <w:rsid w:val="007C5BD6"/>
    <w:rsid w:val="007D3653"/>
    <w:rsid w:val="007D5094"/>
    <w:rsid w:val="007D614F"/>
    <w:rsid w:val="007D7426"/>
    <w:rsid w:val="007D748F"/>
    <w:rsid w:val="007E5AB2"/>
    <w:rsid w:val="007F3FDC"/>
    <w:rsid w:val="007F649E"/>
    <w:rsid w:val="007F7164"/>
    <w:rsid w:val="00800C94"/>
    <w:rsid w:val="008012C4"/>
    <w:rsid w:val="008016D0"/>
    <w:rsid w:val="00804EC4"/>
    <w:rsid w:val="008104C0"/>
    <w:rsid w:val="0081084B"/>
    <w:rsid w:val="00811558"/>
    <w:rsid w:val="00814663"/>
    <w:rsid w:val="008155A3"/>
    <w:rsid w:val="0081660E"/>
    <w:rsid w:val="008167D5"/>
    <w:rsid w:val="0081774A"/>
    <w:rsid w:val="008302DC"/>
    <w:rsid w:val="0083087A"/>
    <w:rsid w:val="0083192C"/>
    <w:rsid w:val="00833C18"/>
    <w:rsid w:val="00834EA7"/>
    <w:rsid w:val="00835CC5"/>
    <w:rsid w:val="00835F62"/>
    <w:rsid w:val="0083611A"/>
    <w:rsid w:val="00836439"/>
    <w:rsid w:val="00840851"/>
    <w:rsid w:val="00841F73"/>
    <w:rsid w:val="00843094"/>
    <w:rsid w:val="00843A2D"/>
    <w:rsid w:val="008440AB"/>
    <w:rsid w:val="0084511C"/>
    <w:rsid w:val="008468A8"/>
    <w:rsid w:val="00846946"/>
    <w:rsid w:val="00850C72"/>
    <w:rsid w:val="00852298"/>
    <w:rsid w:val="008526D9"/>
    <w:rsid w:val="00852B68"/>
    <w:rsid w:val="00856609"/>
    <w:rsid w:val="008575BD"/>
    <w:rsid w:val="00860021"/>
    <w:rsid w:val="0086135E"/>
    <w:rsid w:val="0086354A"/>
    <w:rsid w:val="008655A5"/>
    <w:rsid w:val="00865775"/>
    <w:rsid w:val="0087066F"/>
    <w:rsid w:val="008712FE"/>
    <w:rsid w:val="00871405"/>
    <w:rsid w:val="008716DB"/>
    <w:rsid w:val="00871F84"/>
    <w:rsid w:val="008721E4"/>
    <w:rsid w:val="00873E07"/>
    <w:rsid w:val="008742E0"/>
    <w:rsid w:val="0087777F"/>
    <w:rsid w:val="008805DF"/>
    <w:rsid w:val="00880CBE"/>
    <w:rsid w:val="00881E7F"/>
    <w:rsid w:val="008872C7"/>
    <w:rsid w:val="00891413"/>
    <w:rsid w:val="00894CA4"/>
    <w:rsid w:val="008951E3"/>
    <w:rsid w:val="0089686A"/>
    <w:rsid w:val="008A1BDC"/>
    <w:rsid w:val="008A3083"/>
    <w:rsid w:val="008A4A96"/>
    <w:rsid w:val="008A6D0E"/>
    <w:rsid w:val="008B1489"/>
    <w:rsid w:val="008B4139"/>
    <w:rsid w:val="008B507E"/>
    <w:rsid w:val="008B75BB"/>
    <w:rsid w:val="008C1844"/>
    <w:rsid w:val="008C2B68"/>
    <w:rsid w:val="008C55C3"/>
    <w:rsid w:val="008D07D1"/>
    <w:rsid w:val="008D1583"/>
    <w:rsid w:val="008E0350"/>
    <w:rsid w:val="008E0698"/>
    <w:rsid w:val="008E2FA6"/>
    <w:rsid w:val="008E3097"/>
    <w:rsid w:val="008F13AA"/>
    <w:rsid w:val="008F2FB9"/>
    <w:rsid w:val="008F5299"/>
    <w:rsid w:val="008F7F90"/>
    <w:rsid w:val="009008BE"/>
    <w:rsid w:val="009032E4"/>
    <w:rsid w:val="00905430"/>
    <w:rsid w:val="009067CC"/>
    <w:rsid w:val="00910D19"/>
    <w:rsid w:val="0091196C"/>
    <w:rsid w:val="00911990"/>
    <w:rsid w:val="0091312B"/>
    <w:rsid w:val="0091325B"/>
    <w:rsid w:val="00914457"/>
    <w:rsid w:val="0092083E"/>
    <w:rsid w:val="00922A52"/>
    <w:rsid w:val="00922C28"/>
    <w:rsid w:val="00923373"/>
    <w:rsid w:val="009254D9"/>
    <w:rsid w:val="0093236A"/>
    <w:rsid w:val="00934F82"/>
    <w:rsid w:val="0093775B"/>
    <w:rsid w:val="00937934"/>
    <w:rsid w:val="00941722"/>
    <w:rsid w:val="0094738F"/>
    <w:rsid w:val="00947B39"/>
    <w:rsid w:val="0095065D"/>
    <w:rsid w:val="00954E1A"/>
    <w:rsid w:val="009553DF"/>
    <w:rsid w:val="00957AE0"/>
    <w:rsid w:val="00962ADE"/>
    <w:rsid w:val="00967A84"/>
    <w:rsid w:val="009703B6"/>
    <w:rsid w:val="00970F28"/>
    <w:rsid w:val="00972191"/>
    <w:rsid w:val="00973718"/>
    <w:rsid w:val="009757CE"/>
    <w:rsid w:val="009765FE"/>
    <w:rsid w:val="009774ED"/>
    <w:rsid w:val="00977E38"/>
    <w:rsid w:val="00977FE0"/>
    <w:rsid w:val="009807CB"/>
    <w:rsid w:val="00983ABF"/>
    <w:rsid w:val="00985880"/>
    <w:rsid w:val="00986005"/>
    <w:rsid w:val="00986DD1"/>
    <w:rsid w:val="009916CE"/>
    <w:rsid w:val="0099576E"/>
    <w:rsid w:val="009A0423"/>
    <w:rsid w:val="009A1330"/>
    <w:rsid w:val="009A3DB0"/>
    <w:rsid w:val="009A5055"/>
    <w:rsid w:val="009B0EA7"/>
    <w:rsid w:val="009B4707"/>
    <w:rsid w:val="009B77A5"/>
    <w:rsid w:val="009B7DEB"/>
    <w:rsid w:val="009C23B9"/>
    <w:rsid w:val="009D0935"/>
    <w:rsid w:val="009D35B5"/>
    <w:rsid w:val="009D6CDD"/>
    <w:rsid w:val="009E0480"/>
    <w:rsid w:val="009E0A2E"/>
    <w:rsid w:val="009E1CD3"/>
    <w:rsid w:val="009E25D7"/>
    <w:rsid w:val="009E76F7"/>
    <w:rsid w:val="009E791B"/>
    <w:rsid w:val="009E7BA6"/>
    <w:rsid w:val="009F0E0A"/>
    <w:rsid w:val="009F2734"/>
    <w:rsid w:val="00A00653"/>
    <w:rsid w:val="00A00C4B"/>
    <w:rsid w:val="00A0216B"/>
    <w:rsid w:val="00A021D8"/>
    <w:rsid w:val="00A022D6"/>
    <w:rsid w:val="00A11EDC"/>
    <w:rsid w:val="00A13D78"/>
    <w:rsid w:val="00A169E0"/>
    <w:rsid w:val="00A20568"/>
    <w:rsid w:val="00A207B2"/>
    <w:rsid w:val="00A23650"/>
    <w:rsid w:val="00A2436D"/>
    <w:rsid w:val="00A25734"/>
    <w:rsid w:val="00A26456"/>
    <w:rsid w:val="00A27ADD"/>
    <w:rsid w:val="00A3534C"/>
    <w:rsid w:val="00A359B8"/>
    <w:rsid w:val="00A36273"/>
    <w:rsid w:val="00A36754"/>
    <w:rsid w:val="00A40C7C"/>
    <w:rsid w:val="00A41B4B"/>
    <w:rsid w:val="00A51065"/>
    <w:rsid w:val="00A516A6"/>
    <w:rsid w:val="00A553DB"/>
    <w:rsid w:val="00A56047"/>
    <w:rsid w:val="00A569E8"/>
    <w:rsid w:val="00A63239"/>
    <w:rsid w:val="00A6400C"/>
    <w:rsid w:val="00A7000A"/>
    <w:rsid w:val="00A712F9"/>
    <w:rsid w:val="00A71E1C"/>
    <w:rsid w:val="00A80F69"/>
    <w:rsid w:val="00A81280"/>
    <w:rsid w:val="00A820BC"/>
    <w:rsid w:val="00A8257C"/>
    <w:rsid w:val="00A829C3"/>
    <w:rsid w:val="00A843FF"/>
    <w:rsid w:val="00A918A2"/>
    <w:rsid w:val="00A92406"/>
    <w:rsid w:val="00A963EC"/>
    <w:rsid w:val="00A9777B"/>
    <w:rsid w:val="00AA19D9"/>
    <w:rsid w:val="00AA3F7A"/>
    <w:rsid w:val="00AA42CD"/>
    <w:rsid w:val="00AA6ABF"/>
    <w:rsid w:val="00AB0512"/>
    <w:rsid w:val="00AB3605"/>
    <w:rsid w:val="00AB542F"/>
    <w:rsid w:val="00AB6E5F"/>
    <w:rsid w:val="00AB7839"/>
    <w:rsid w:val="00AB7EB8"/>
    <w:rsid w:val="00AC17E7"/>
    <w:rsid w:val="00AC284B"/>
    <w:rsid w:val="00AC2CBB"/>
    <w:rsid w:val="00AC31AD"/>
    <w:rsid w:val="00AC697B"/>
    <w:rsid w:val="00AD0C21"/>
    <w:rsid w:val="00AD29C6"/>
    <w:rsid w:val="00AD684D"/>
    <w:rsid w:val="00AE407D"/>
    <w:rsid w:val="00AE76A4"/>
    <w:rsid w:val="00AF080C"/>
    <w:rsid w:val="00AF1A42"/>
    <w:rsid w:val="00AF2F71"/>
    <w:rsid w:val="00AF5E5F"/>
    <w:rsid w:val="00AF6744"/>
    <w:rsid w:val="00AF76A3"/>
    <w:rsid w:val="00B00144"/>
    <w:rsid w:val="00B06F79"/>
    <w:rsid w:val="00B22425"/>
    <w:rsid w:val="00B22900"/>
    <w:rsid w:val="00B235F7"/>
    <w:rsid w:val="00B239B0"/>
    <w:rsid w:val="00B24B34"/>
    <w:rsid w:val="00B24EC4"/>
    <w:rsid w:val="00B255F4"/>
    <w:rsid w:val="00B25BD2"/>
    <w:rsid w:val="00B270F5"/>
    <w:rsid w:val="00B30FD2"/>
    <w:rsid w:val="00B32E84"/>
    <w:rsid w:val="00B345FC"/>
    <w:rsid w:val="00B34B54"/>
    <w:rsid w:val="00B35CDE"/>
    <w:rsid w:val="00B3697B"/>
    <w:rsid w:val="00B37C36"/>
    <w:rsid w:val="00B40A74"/>
    <w:rsid w:val="00B42CAD"/>
    <w:rsid w:val="00B46B09"/>
    <w:rsid w:val="00B472A5"/>
    <w:rsid w:val="00B478D7"/>
    <w:rsid w:val="00B522DD"/>
    <w:rsid w:val="00B5348A"/>
    <w:rsid w:val="00B53EC7"/>
    <w:rsid w:val="00B5753B"/>
    <w:rsid w:val="00B600AD"/>
    <w:rsid w:val="00B60723"/>
    <w:rsid w:val="00B614DC"/>
    <w:rsid w:val="00B639EA"/>
    <w:rsid w:val="00B64A2D"/>
    <w:rsid w:val="00B65D4F"/>
    <w:rsid w:val="00B6654A"/>
    <w:rsid w:val="00B669DE"/>
    <w:rsid w:val="00B67D0D"/>
    <w:rsid w:val="00B70521"/>
    <w:rsid w:val="00B73A74"/>
    <w:rsid w:val="00B762F0"/>
    <w:rsid w:val="00B76870"/>
    <w:rsid w:val="00B81A2A"/>
    <w:rsid w:val="00B83CA7"/>
    <w:rsid w:val="00B83FB1"/>
    <w:rsid w:val="00B85FED"/>
    <w:rsid w:val="00B86CFD"/>
    <w:rsid w:val="00B8702C"/>
    <w:rsid w:val="00B87B7C"/>
    <w:rsid w:val="00BA067D"/>
    <w:rsid w:val="00BA220E"/>
    <w:rsid w:val="00BA252B"/>
    <w:rsid w:val="00BA3B07"/>
    <w:rsid w:val="00BA5E01"/>
    <w:rsid w:val="00BB2CF9"/>
    <w:rsid w:val="00BB3DD9"/>
    <w:rsid w:val="00BB5C6F"/>
    <w:rsid w:val="00BB5F22"/>
    <w:rsid w:val="00BB650E"/>
    <w:rsid w:val="00BC1D1C"/>
    <w:rsid w:val="00BC65E9"/>
    <w:rsid w:val="00BC7EA6"/>
    <w:rsid w:val="00BD2554"/>
    <w:rsid w:val="00BD2FC9"/>
    <w:rsid w:val="00BD47D0"/>
    <w:rsid w:val="00BD49DF"/>
    <w:rsid w:val="00BD5072"/>
    <w:rsid w:val="00BD7BBE"/>
    <w:rsid w:val="00BE0819"/>
    <w:rsid w:val="00BE0B9B"/>
    <w:rsid w:val="00BE1019"/>
    <w:rsid w:val="00BE1780"/>
    <w:rsid w:val="00BE565B"/>
    <w:rsid w:val="00BE6A79"/>
    <w:rsid w:val="00BE77ED"/>
    <w:rsid w:val="00BE7B5D"/>
    <w:rsid w:val="00BF1B79"/>
    <w:rsid w:val="00BF2EA0"/>
    <w:rsid w:val="00BF52D5"/>
    <w:rsid w:val="00BF685E"/>
    <w:rsid w:val="00BF6E68"/>
    <w:rsid w:val="00BF77C5"/>
    <w:rsid w:val="00C0225F"/>
    <w:rsid w:val="00C027AD"/>
    <w:rsid w:val="00C030A9"/>
    <w:rsid w:val="00C056C8"/>
    <w:rsid w:val="00C10865"/>
    <w:rsid w:val="00C109F6"/>
    <w:rsid w:val="00C135E7"/>
    <w:rsid w:val="00C149F1"/>
    <w:rsid w:val="00C14FFA"/>
    <w:rsid w:val="00C15D31"/>
    <w:rsid w:val="00C20274"/>
    <w:rsid w:val="00C21D0D"/>
    <w:rsid w:val="00C2434A"/>
    <w:rsid w:val="00C257B5"/>
    <w:rsid w:val="00C26136"/>
    <w:rsid w:val="00C27F1F"/>
    <w:rsid w:val="00C32044"/>
    <w:rsid w:val="00C34A2C"/>
    <w:rsid w:val="00C37937"/>
    <w:rsid w:val="00C41583"/>
    <w:rsid w:val="00C44B81"/>
    <w:rsid w:val="00C44FC4"/>
    <w:rsid w:val="00C456AF"/>
    <w:rsid w:val="00C456DA"/>
    <w:rsid w:val="00C473B4"/>
    <w:rsid w:val="00C47CB0"/>
    <w:rsid w:val="00C51668"/>
    <w:rsid w:val="00C529A8"/>
    <w:rsid w:val="00C63540"/>
    <w:rsid w:val="00C671E3"/>
    <w:rsid w:val="00C73DE1"/>
    <w:rsid w:val="00C75EFE"/>
    <w:rsid w:val="00C76355"/>
    <w:rsid w:val="00C816CD"/>
    <w:rsid w:val="00C81AD7"/>
    <w:rsid w:val="00C85B33"/>
    <w:rsid w:val="00C93F11"/>
    <w:rsid w:val="00CA084F"/>
    <w:rsid w:val="00CA0F5D"/>
    <w:rsid w:val="00CA22AE"/>
    <w:rsid w:val="00CA4934"/>
    <w:rsid w:val="00CA51EB"/>
    <w:rsid w:val="00CB41E0"/>
    <w:rsid w:val="00CB4852"/>
    <w:rsid w:val="00CB649C"/>
    <w:rsid w:val="00CB76D3"/>
    <w:rsid w:val="00CC2037"/>
    <w:rsid w:val="00CC29B8"/>
    <w:rsid w:val="00CC4A6A"/>
    <w:rsid w:val="00CC66B3"/>
    <w:rsid w:val="00CD0F5F"/>
    <w:rsid w:val="00CD3CBA"/>
    <w:rsid w:val="00CD3E5B"/>
    <w:rsid w:val="00CD3EC0"/>
    <w:rsid w:val="00CD3F25"/>
    <w:rsid w:val="00CD5494"/>
    <w:rsid w:val="00CD70AD"/>
    <w:rsid w:val="00CE0705"/>
    <w:rsid w:val="00CE166A"/>
    <w:rsid w:val="00CE1EF8"/>
    <w:rsid w:val="00CE2355"/>
    <w:rsid w:val="00CE60A8"/>
    <w:rsid w:val="00CE6354"/>
    <w:rsid w:val="00CE77F9"/>
    <w:rsid w:val="00CF1882"/>
    <w:rsid w:val="00CF356D"/>
    <w:rsid w:val="00CF3E75"/>
    <w:rsid w:val="00CF4988"/>
    <w:rsid w:val="00CF4D27"/>
    <w:rsid w:val="00CF7718"/>
    <w:rsid w:val="00D00BA2"/>
    <w:rsid w:val="00D04A94"/>
    <w:rsid w:val="00D04DAB"/>
    <w:rsid w:val="00D06C2C"/>
    <w:rsid w:val="00D06C5D"/>
    <w:rsid w:val="00D1103E"/>
    <w:rsid w:val="00D14EEA"/>
    <w:rsid w:val="00D152F3"/>
    <w:rsid w:val="00D231BF"/>
    <w:rsid w:val="00D23E61"/>
    <w:rsid w:val="00D23EBA"/>
    <w:rsid w:val="00D26765"/>
    <w:rsid w:val="00D36E32"/>
    <w:rsid w:val="00D429B4"/>
    <w:rsid w:val="00D4493B"/>
    <w:rsid w:val="00D476BD"/>
    <w:rsid w:val="00D47CD7"/>
    <w:rsid w:val="00D51CF4"/>
    <w:rsid w:val="00D5209C"/>
    <w:rsid w:val="00D526F4"/>
    <w:rsid w:val="00D52927"/>
    <w:rsid w:val="00D55128"/>
    <w:rsid w:val="00D56039"/>
    <w:rsid w:val="00D56A8A"/>
    <w:rsid w:val="00D56C45"/>
    <w:rsid w:val="00D61B04"/>
    <w:rsid w:val="00D61BDB"/>
    <w:rsid w:val="00D62DB9"/>
    <w:rsid w:val="00D647EF"/>
    <w:rsid w:val="00D64A4A"/>
    <w:rsid w:val="00D64BA6"/>
    <w:rsid w:val="00D66C59"/>
    <w:rsid w:val="00D678EA"/>
    <w:rsid w:val="00D744C6"/>
    <w:rsid w:val="00D755AC"/>
    <w:rsid w:val="00D81EDF"/>
    <w:rsid w:val="00D8200B"/>
    <w:rsid w:val="00D821A8"/>
    <w:rsid w:val="00D85043"/>
    <w:rsid w:val="00D92854"/>
    <w:rsid w:val="00D9581B"/>
    <w:rsid w:val="00D97CCD"/>
    <w:rsid w:val="00DA0DC7"/>
    <w:rsid w:val="00DA2565"/>
    <w:rsid w:val="00DA5B97"/>
    <w:rsid w:val="00DA5FA8"/>
    <w:rsid w:val="00DA6139"/>
    <w:rsid w:val="00DA6173"/>
    <w:rsid w:val="00DA61C0"/>
    <w:rsid w:val="00DB4854"/>
    <w:rsid w:val="00DB661C"/>
    <w:rsid w:val="00DC5B0E"/>
    <w:rsid w:val="00DC6FCA"/>
    <w:rsid w:val="00DD1332"/>
    <w:rsid w:val="00DD1BAF"/>
    <w:rsid w:val="00DD4A85"/>
    <w:rsid w:val="00DD5C5F"/>
    <w:rsid w:val="00DD6BDE"/>
    <w:rsid w:val="00DD73D1"/>
    <w:rsid w:val="00DD79B6"/>
    <w:rsid w:val="00DE0924"/>
    <w:rsid w:val="00DE34AE"/>
    <w:rsid w:val="00DF3E03"/>
    <w:rsid w:val="00DF6C7C"/>
    <w:rsid w:val="00DF717C"/>
    <w:rsid w:val="00DF766E"/>
    <w:rsid w:val="00E036E4"/>
    <w:rsid w:val="00E03B75"/>
    <w:rsid w:val="00E04872"/>
    <w:rsid w:val="00E07248"/>
    <w:rsid w:val="00E10B10"/>
    <w:rsid w:val="00E111C0"/>
    <w:rsid w:val="00E14AFD"/>
    <w:rsid w:val="00E1639D"/>
    <w:rsid w:val="00E23275"/>
    <w:rsid w:val="00E233E0"/>
    <w:rsid w:val="00E2722A"/>
    <w:rsid w:val="00E33FDA"/>
    <w:rsid w:val="00E358F1"/>
    <w:rsid w:val="00E367B4"/>
    <w:rsid w:val="00E378EB"/>
    <w:rsid w:val="00E408B2"/>
    <w:rsid w:val="00E41069"/>
    <w:rsid w:val="00E442C3"/>
    <w:rsid w:val="00E44616"/>
    <w:rsid w:val="00E45547"/>
    <w:rsid w:val="00E45E08"/>
    <w:rsid w:val="00E50487"/>
    <w:rsid w:val="00E51CF5"/>
    <w:rsid w:val="00E522CD"/>
    <w:rsid w:val="00E5671F"/>
    <w:rsid w:val="00E56FE5"/>
    <w:rsid w:val="00E57835"/>
    <w:rsid w:val="00E608A9"/>
    <w:rsid w:val="00E611D5"/>
    <w:rsid w:val="00E63B2E"/>
    <w:rsid w:val="00E65993"/>
    <w:rsid w:val="00E65F3D"/>
    <w:rsid w:val="00E66E6E"/>
    <w:rsid w:val="00E711A4"/>
    <w:rsid w:val="00E71CE2"/>
    <w:rsid w:val="00E75008"/>
    <w:rsid w:val="00E76285"/>
    <w:rsid w:val="00E82D67"/>
    <w:rsid w:val="00E848DF"/>
    <w:rsid w:val="00E8708C"/>
    <w:rsid w:val="00E87C53"/>
    <w:rsid w:val="00E91B3E"/>
    <w:rsid w:val="00E93252"/>
    <w:rsid w:val="00E93317"/>
    <w:rsid w:val="00E9521E"/>
    <w:rsid w:val="00EA1863"/>
    <w:rsid w:val="00EA2851"/>
    <w:rsid w:val="00EA6006"/>
    <w:rsid w:val="00EA60DC"/>
    <w:rsid w:val="00EA7458"/>
    <w:rsid w:val="00EB20BA"/>
    <w:rsid w:val="00EB24FF"/>
    <w:rsid w:val="00EB35DB"/>
    <w:rsid w:val="00EB3E2E"/>
    <w:rsid w:val="00EB5295"/>
    <w:rsid w:val="00EC01CA"/>
    <w:rsid w:val="00EC0851"/>
    <w:rsid w:val="00EC4E41"/>
    <w:rsid w:val="00EC52B0"/>
    <w:rsid w:val="00EC6C7C"/>
    <w:rsid w:val="00EC75DA"/>
    <w:rsid w:val="00ED2390"/>
    <w:rsid w:val="00ED5B71"/>
    <w:rsid w:val="00EE0190"/>
    <w:rsid w:val="00EE08D9"/>
    <w:rsid w:val="00EE2B93"/>
    <w:rsid w:val="00EE3EC3"/>
    <w:rsid w:val="00EF003B"/>
    <w:rsid w:val="00EF0B8D"/>
    <w:rsid w:val="00EF6630"/>
    <w:rsid w:val="00EF7363"/>
    <w:rsid w:val="00F02CF3"/>
    <w:rsid w:val="00F03DD6"/>
    <w:rsid w:val="00F04CF4"/>
    <w:rsid w:val="00F11477"/>
    <w:rsid w:val="00F11C75"/>
    <w:rsid w:val="00F12C82"/>
    <w:rsid w:val="00F13A6C"/>
    <w:rsid w:val="00F148F7"/>
    <w:rsid w:val="00F22343"/>
    <w:rsid w:val="00F22D10"/>
    <w:rsid w:val="00F22FE4"/>
    <w:rsid w:val="00F240B5"/>
    <w:rsid w:val="00F25342"/>
    <w:rsid w:val="00F27AA5"/>
    <w:rsid w:val="00F32114"/>
    <w:rsid w:val="00F35B03"/>
    <w:rsid w:val="00F40536"/>
    <w:rsid w:val="00F415D1"/>
    <w:rsid w:val="00F427AE"/>
    <w:rsid w:val="00F42C06"/>
    <w:rsid w:val="00F438A8"/>
    <w:rsid w:val="00F56DF7"/>
    <w:rsid w:val="00F605DB"/>
    <w:rsid w:val="00F6484B"/>
    <w:rsid w:val="00F65410"/>
    <w:rsid w:val="00F7205F"/>
    <w:rsid w:val="00F75337"/>
    <w:rsid w:val="00F76BDC"/>
    <w:rsid w:val="00F80774"/>
    <w:rsid w:val="00F836E4"/>
    <w:rsid w:val="00F9019E"/>
    <w:rsid w:val="00F91401"/>
    <w:rsid w:val="00F925DF"/>
    <w:rsid w:val="00F9480F"/>
    <w:rsid w:val="00FA00EE"/>
    <w:rsid w:val="00FA0468"/>
    <w:rsid w:val="00FA2202"/>
    <w:rsid w:val="00FA5A34"/>
    <w:rsid w:val="00FA6E2E"/>
    <w:rsid w:val="00FA7D01"/>
    <w:rsid w:val="00FB2A77"/>
    <w:rsid w:val="00FB65D4"/>
    <w:rsid w:val="00FB6C36"/>
    <w:rsid w:val="00FB7387"/>
    <w:rsid w:val="00FC2891"/>
    <w:rsid w:val="00FC43F3"/>
    <w:rsid w:val="00FC47FA"/>
    <w:rsid w:val="00FD0E7A"/>
    <w:rsid w:val="00FD0F7B"/>
    <w:rsid w:val="00FD1E1C"/>
    <w:rsid w:val="00FD283F"/>
    <w:rsid w:val="00FD5D18"/>
    <w:rsid w:val="00FD719C"/>
    <w:rsid w:val="00FD7C1F"/>
    <w:rsid w:val="00FE07F9"/>
    <w:rsid w:val="00FE0BEF"/>
    <w:rsid w:val="00FE1959"/>
    <w:rsid w:val="00FE29FE"/>
    <w:rsid w:val="00FE3A74"/>
    <w:rsid w:val="00FE56A5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1E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4D6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E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F22D10"/>
    <w:pPr>
      <w:spacing w:after="0" w:line="240" w:lineRule="auto"/>
      <w:ind w:firstLine="8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2D1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22D1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1E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4D6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E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F22D10"/>
    <w:pPr>
      <w:spacing w:after="0" w:line="240" w:lineRule="auto"/>
      <w:ind w:firstLine="8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2D1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22D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2013-11-05T02:17:00Z</dcterms:created>
  <dcterms:modified xsi:type="dcterms:W3CDTF">2013-11-05T21:27:00Z</dcterms:modified>
</cp:coreProperties>
</file>